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46" w:rsidRPr="00047FDA" w:rsidRDefault="00047FDA" w:rsidP="00047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DA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35"/>
        <w:gridCol w:w="7688"/>
      </w:tblGrid>
      <w:tr w:rsidR="00047FDA" w:rsidRPr="00047FDA" w:rsidTr="00047FDA">
        <w:tc>
          <w:tcPr>
            <w:tcW w:w="2235" w:type="dxa"/>
          </w:tcPr>
          <w:p w:rsidR="00047FDA" w:rsidRPr="00047FDA" w:rsidRDefault="00047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7688" w:type="dxa"/>
          </w:tcPr>
          <w:p w:rsidR="00047FDA" w:rsidRPr="00047FDA" w:rsidRDefault="007B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Всеобщая История 7</w:t>
            </w:r>
            <w:r w:rsidR="00047FD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47FDA" w:rsidRPr="00047FDA" w:rsidTr="00047FDA">
        <w:tc>
          <w:tcPr>
            <w:tcW w:w="2235" w:type="dxa"/>
          </w:tcPr>
          <w:p w:rsidR="00047FDA" w:rsidRPr="00047FDA" w:rsidRDefault="00047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Нормативная база </w:t>
            </w:r>
          </w:p>
        </w:tc>
        <w:tc>
          <w:tcPr>
            <w:tcW w:w="7688" w:type="dxa"/>
          </w:tcPr>
          <w:p w:rsidR="007B0085" w:rsidRPr="007B0085" w:rsidRDefault="007B0085" w:rsidP="007B0085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085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по истории в 7 классе для общеобразовательных школ  составлена на основе:</w:t>
            </w:r>
          </w:p>
          <w:p w:rsidR="007B0085" w:rsidRPr="007B0085" w:rsidRDefault="007B0085" w:rsidP="007B0085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7B0085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    (2010 год)</w:t>
            </w:r>
          </w:p>
          <w:p w:rsidR="007B0085" w:rsidRPr="007B0085" w:rsidRDefault="007B0085" w:rsidP="007B0085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7B008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</w:t>
            </w:r>
            <w:proofErr w:type="spellStart"/>
            <w:r w:rsidRPr="007B0085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proofErr w:type="gramStart"/>
            <w:r w:rsidRPr="007B008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proofErr w:type="gramEnd"/>
            <w:r w:rsidRPr="007B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085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7B0085">
              <w:rPr>
                <w:rFonts w:ascii="Times New Roman" w:hAnsi="Times New Roman" w:cs="Times New Roman"/>
                <w:sz w:val="24"/>
                <w:szCs w:val="24"/>
              </w:rPr>
              <w:t xml:space="preserve"> А.Я. Всеобщая история. История Нового времени 1500-1800. 7 </w:t>
            </w:r>
            <w:proofErr w:type="spellStart"/>
            <w:r w:rsidRPr="007B00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0085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общеобразовательных организаций /А.Я. </w:t>
            </w:r>
            <w:proofErr w:type="spellStart"/>
            <w:r w:rsidRPr="007B0085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7B00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085">
              <w:rPr>
                <w:rFonts w:ascii="Times New Roman" w:hAnsi="Times New Roman" w:cs="Times New Roman"/>
                <w:sz w:val="24"/>
                <w:szCs w:val="24"/>
              </w:rPr>
              <w:t>П.А.Баранов</w:t>
            </w:r>
            <w:proofErr w:type="spellEnd"/>
            <w:r w:rsidRPr="007B0085">
              <w:rPr>
                <w:rFonts w:ascii="Times New Roman" w:hAnsi="Times New Roman" w:cs="Times New Roman"/>
                <w:sz w:val="24"/>
                <w:szCs w:val="24"/>
              </w:rPr>
              <w:t xml:space="preserve">, Л.М. Ванюшкина; под ред. А.А. </w:t>
            </w:r>
            <w:proofErr w:type="spellStart"/>
            <w:r w:rsidRPr="007B0085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7B0085">
              <w:rPr>
                <w:rFonts w:ascii="Times New Roman" w:hAnsi="Times New Roman" w:cs="Times New Roman"/>
                <w:sz w:val="24"/>
                <w:szCs w:val="24"/>
              </w:rPr>
              <w:t xml:space="preserve"> М.:Просвещение,2014 г. Н.М. Арсентьев, Данилов А.А. и др. под ред. А.В. </w:t>
            </w:r>
            <w:proofErr w:type="spellStart"/>
            <w:r w:rsidRPr="007B0085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7B0085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7 </w:t>
            </w:r>
            <w:proofErr w:type="spellStart"/>
            <w:r w:rsidRPr="007B00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0085">
              <w:rPr>
                <w:rFonts w:ascii="Times New Roman" w:hAnsi="Times New Roman" w:cs="Times New Roman"/>
                <w:sz w:val="24"/>
                <w:szCs w:val="24"/>
              </w:rPr>
              <w:t>. Учебник для общеобразовательных организаций в 2ч. М.: Просвещение,2017 г</w:t>
            </w:r>
          </w:p>
          <w:p w:rsidR="007B0085" w:rsidRPr="007B0085" w:rsidRDefault="007B0085" w:rsidP="007B0085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7B0085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7B0085">
              <w:rPr>
                <w:rFonts w:ascii="Times New Roman" w:hAnsi="Times New Roman" w:cs="Times New Roman"/>
                <w:sz w:val="24"/>
                <w:szCs w:val="24"/>
              </w:rPr>
              <w:t xml:space="preserve"> – культурный стандарт /опубликован на сайте </w:t>
            </w:r>
            <w:proofErr w:type="spellStart"/>
            <w:r w:rsidRPr="007B008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B0085">
              <w:rPr>
                <w:rFonts w:ascii="Times New Roman" w:hAnsi="Times New Roman" w:cs="Times New Roman"/>
                <w:sz w:val="24"/>
                <w:szCs w:val="24"/>
              </w:rPr>
              <w:t xml:space="preserve"> 1 июля 2013 г для общественного обсуждения</w:t>
            </w:r>
          </w:p>
          <w:p w:rsidR="007B0085" w:rsidRPr="007B0085" w:rsidRDefault="007B0085" w:rsidP="007B0085">
            <w:pPr>
              <w:tabs>
                <w:tab w:val="left" w:pos="5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7B0085">
              <w:rPr>
                <w:rFonts w:ascii="Times New Roman" w:hAnsi="Times New Roman" w:cs="Times New Roman"/>
                <w:sz w:val="24"/>
                <w:szCs w:val="24"/>
              </w:rPr>
              <w:t>Учебный план  МБОУ Байтеряковская СОШ основного общего образования на 2022-2023 учебный год</w:t>
            </w:r>
          </w:p>
          <w:p w:rsidR="00047FDA" w:rsidRPr="007B0085" w:rsidRDefault="007B0085" w:rsidP="007B0085">
            <w:pPr>
              <w:tabs>
                <w:tab w:val="left" w:pos="5280"/>
              </w:tabs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7B0085">
              <w:rPr>
                <w:rFonts w:ascii="Times New Roman" w:hAnsi="Times New Roman" w:cs="Times New Roman"/>
                <w:sz w:val="24"/>
                <w:szCs w:val="24"/>
              </w:rPr>
              <w:t>Положение о рабочей программе педагога, реализующего ФГОС начального и основного общего образования.</w:t>
            </w:r>
            <w:r w:rsidRPr="007B0085">
              <w:rPr>
                <w:b/>
              </w:rPr>
              <w:tab/>
            </w:r>
          </w:p>
          <w:p w:rsidR="00047FDA" w:rsidRPr="00047FDA" w:rsidRDefault="0004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DA" w:rsidRPr="00047FDA" w:rsidTr="00047FDA">
        <w:tc>
          <w:tcPr>
            <w:tcW w:w="2235" w:type="dxa"/>
          </w:tcPr>
          <w:p w:rsidR="00047FDA" w:rsidRPr="00047FDA" w:rsidRDefault="00047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DA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</w:t>
            </w:r>
          </w:p>
        </w:tc>
        <w:tc>
          <w:tcPr>
            <w:tcW w:w="7688" w:type="dxa"/>
          </w:tcPr>
          <w:p w:rsidR="00EA297D" w:rsidRPr="00EA297D" w:rsidRDefault="00EA297D" w:rsidP="00EA297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7D">
              <w:rPr>
                <w:rFonts w:ascii="Times New Roman" w:hAnsi="Times New Roman" w:cs="Times New Roman"/>
                <w:sz w:val="24"/>
                <w:szCs w:val="24"/>
              </w:rPr>
              <w:t>Курс входит в предметную область «Общественно-научные предметы».</w:t>
            </w:r>
          </w:p>
          <w:p w:rsidR="00047FDA" w:rsidRPr="00047FDA" w:rsidRDefault="00EA297D" w:rsidP="00EA297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7D">
              <w:rPr>
                <w:rFonts w:ascii="Times New Roman" w:hAnsi="Times New Roman" w:cs="Times New Roman"/>
                <w:sz w:val="24"/>
                <w:szCs w:val="24"/>
              </w:rPr>
              <w:t>Согласно учебному плану МБОУ Байтеряковская СОШ основного общего обр</w:t>
            </w:r>
            <w:r w:rsidR="007B0085">
              <w:rPr>
                <w:rFonts w:ascii="Times New Roman" w:hAnsi="Times New Roman" w:cs="Times New Roman"/>
                <w:sz w:val="24"/>
                <w:szCs w:val="24"/>
              </w:rPr>
              <w:t>азования на изучение истории в 7</w:t>
            </w:r>
            <w:bookmarkStart w:id="0" w:name="_GoBack"/>
            <w:bookmarkEnd w:id="0"/>
            <w:r w:rsidRPr="00EA297D">
              <w:rPr>
                <w:rFonts w:ascii="Times New Roman" w:hAnsi="Times New Roman" w:cs="Times New Roman"/>
                <w:sz w:val="24"/>
                <w:szCs w:val="24"/>
              </w:rPr>
              <w:t xml:space="preserve"> классе выделено 68 учебных часов (2 часа в неделю).</w:t>
            </w:r>
          </w:p>
        </w:tc>
      </w:tr>
      <w:tr w:rsidR="00047FDA" w:rsidRPr="00047FDA" w:rsidTr="00047FDA">
        <w:tc>
          <w:tcPr>
            <w:tcW w:w="2235" w:type="dxa"/>
          </w:tcPr>
          <w:p w:rsidR="00047FDA" w:rsidRPr="00047FDA" w:rsidRDefault="00047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DA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 предмета</w:t>
            </w:r>
          </w:p>
        </w:tc>
        <w:tc>
          <w:tcPr>
            <w:tcW w:w="7688" w:type="dxa"/>
          </w:tcPr>
          <w:p w:rsidR="001D6D07" w:rsidRPr="001D6D07" w:rsidRDefault="001D6D07" w:rsidP="001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Pr="001D6D0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      </w:r>
            <w:proofErr w:type="gramEnd"/>
          </w:p>
          <w:p w:rsidR="001D6D07" w:rsidRPr="001D6D07" w:rsidRDefault="001D6D07" w:rsidP="001D6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D0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1D6D07" w:rsidRPr="001D6D07" w:rsidRDefault="001D6D07" w:rsidP="001D6D07">
            <w:pPr>
              <w:numPr>
                <w:ilvl w:val="0"/>
                <w:numId w:val="4"/>
              </w:numPr>
              <w:tabs>
                <w:tab w:val="clear" w:pos="720"/>
                <w:tab w:val="num" w:pos="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6D0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молодого поколения ориентиров для гражданской, </w:t>
            </w:r>
            <w:proofErr w:type="spellStart"/>
            <w:r w:rsidRPr="001D6D07">
              <w:rPr>
                <w:rFonts w:ascii="Times New Roman" w:hAnsi="Times New Roman" w:cs="Times New Roman"/>
                <w:sz w:val="24"/>
                <w:szCs w:val="24"/>
              </w:rPr>
              <w:t>этнонациональной</w:t>
            </w:r>
            <w:proofErr w:type="spellEnd"/>
            <w:r w:rsidRPr="001D6D07">
              <w:rPr>
                <w:rFonts w:ascii="Times New Roman" w:hAnsi="Times New Roman" w:cs="Times New Roman"/>
                <w:sz w:val="24"/>
                <w:szCs w:val="24"/>
              </w:rPr>
              <w:t>, социальной, культурной самоидентификации в окружающем мире;</w:t>
            </w:r>
          </w:p>
          <w:p w:rsidR="001D6D07" w:rsidRPr="001D6D07" w:rsidRDefault="001D6D07" w:rsidP="001D6D07">
            <w:pPr>
              <w:numPr>
                <w:ilvl w:val="0"/>
                <w:numId w:val="4"/>
              </w:numPr>
              <w:tabs>
                <w:tab w:val="clear" w:pos="720"/>
                <w:tab w:val="num" w:pos="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6D07">
              <w:rPr>
                <w:rFonts w:ascii="Times New Roman" w:hAnsi="Times New Roman" w:cs="Times New Roman"/>
                <w:sz w:val="24"/>
                <w:szCs w:val="24"/>
              </w:rPr>
              <w:t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</w:t>
            </w:r>
          </w:p>
          <w:p w:rsidR="001D6D07" w:rsidRPr="001D6D07" w:rsidRDefault="001D6D07" w:rsidP="001D6D07">
            <w:pPr>
              <w:numPr>
                <w:ilvl w:val="0"/>
                <w:numId w:val="4"/>
              </w:numPr>
              <w:tabs>
                <w:tab w:val="clear" w:pos="720"/>
                <w:tab w:val="num" w:pos="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6D07">
              <w:rPr>
                <w:rFonts w:ascii="Times New Roman" w:hAnsi="Times New Roman" w:cs="Times New Roman"/>
                <w:sz w:val="24"/>
                <w:szCs w:val="24"/>
              </w:rPr>
              <w:t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1D6D07" w:rsidRPr="001D6D07" w:rsidRDefault="001D6D07" w:rsidP="001D6D07">
            <w:pPr>
              <w:numPr>
                <w:ilvl w:val="0"/>
                <w:numId w:val="4"/>
              </w:numPr>
              <w:tabs>
                <w:tab w:val="clear" w:pos="720"/>
                <w:tab w:val="num" w:pos="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6D07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      </w:r>
          </w:p>
          <w:p w:rsidR="001D6D07" w:rsidRPr="001D6D07" w:rsidRDefault="001D6D07" w:rsidP="001D6D07">
            <w:pPr>
              <w:pStyle w:val="a4"/>
              <w:numPr>
                <w:ilvl w:val="0"/>
                <w:numId w:val="4"/>
              </w:numPr>
            </w:pPr>
            <w:r w:rsidRPr="001D6D07">
              <w:t xml:space="preserve">формирование у школьников умений применять исторические знания в учебной и внешкольной деятельности, в современном </w:t>
            </w:r>
            <w:r w:rsidRPr="001D6D07">
              <w:lastRenderedPageBreak/>
              <w:t xml:space="preserve">поликультурном, </w:t>
            </w:r>
            <w:proofErr w:type="spellStart"/>
            <w:r w:rsidRPr="001D6D07">
              <w:t>полиэтничном</w:t>
            </w:r>
            <w:proofErr w:type="spellEnd"/>
            <w:r w:rsidRPr="001D6D07">
              <w:t xml:space="preserve"> и многоконфессиональном обществе.</w:t>
            </w:r>
          </w:p>
        </w:tc>
      </w:tr>
    </w:tbl>
    <w:p w:rsidR="00047FDA" w:rsidRDefault="00047FDA" w:rsidP="001D6D07"/>
    <w:sectPr w:rsidR="00047FDA" w:rsidSect="00047F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25022F"/>
    <w:multiLevelType w:val="multilevel"/>
    <w:tmpl w:val="1DCC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21225"/>
    <w:multiLevelType w:val="multilevel"/>
    <w:tmpl w:val="969A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5D05BA"/>
    <w:multiLevelType w:val="multilevel"/>
    <w:tmpl w:val="9CAE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FDA"/>
    <w:rsid w:val="00047FDA"/>
    <w:rsid w:val="000C6A3F"/>
    <w:rsid w:val="001D6D07"/>
    <w:rsid w:val="004E7D4F"/>
    <w:rsid w:val="005300CA"/>
    <w:rsid w:val="00644CA5"/>
    <w:rsid w:val="007B0085"/>
    <w:rsid w:val="0092288D"/>
    <w:rsid w:val="00A75C85"/>
    <w:rsid w:val="00C55719"/>
    <w:rsid w:val="00C608CE"/>
    <w:rsid w:val="00D32D46"/>
    <w:rsid w:val="00EA297D"/>
    <w:rsid w:val="00F65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F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7F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ductchar-name">
    <w:name w:val="product__char-name"/>
    <w:basedOn w:val="a0"/>
    <w:rsid w:val="00047FDA"/>
  </w:style>
  <w:style w:type="character" w:customStyle="1" w:styleId="productchar-value">
    <w:name w:val="product__char-value"/>
    <w:basedOn w:val="a0"/>
    <w:rsid w:val="00047FDA"/>
  </w:style>
  <w:style w:type="paragraph" w:customStyle="1" w:styleId="c3">
    <w:name w:val="c3"/>
    <w:basedOn w:val="a"/>
    <w:rsid w:val="0004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47FDA"/>
  </w:style>
  <w:style w:type="character" w:customStyle="1" w:styleId="c9">
    <w:name w:val="c9"/>
    <w:basedOn w:val="a0"/>
    <w:rsid w:val="00047FDA"/>
  </w:style>
  <w:style w:type="paragraph" w:customStyle="1" w:styleId="c40">
    <w:name w:val="c40"/>
    <w:basedOn w:val="a"/>
    <w:rsid w:val="0004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10</cp:revision>
  <dcterms:created xsi:type="dcterms:W3CDTF">2022-10-10T11:36:00Z</dcterms:created>
  <dcterms:modified xsi:type="dcterms:W3CDTF">2022-10-23T19:56:00Z</dcterms:modified>
</cp:coreProperties>
</file>