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D46" w:rsidRPr="00047FDA" w:rsidRDefault="00047FDA" w:rsidP="00047F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F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235"/>
        <w:gridCol w:w="7688"/>
      </w:tblGrid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7688" w:type="dxa"/>
          </w:tcPr>
          <w:p w:rsidR="00047FDA" w:rsidRPr="00047FDA" w:rsidRDefault="00A75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146193"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93">
              <w:rPr>
                <w:rFonts w:ascii="Times New Roman" w:hAnsi="Times New Roman" w:cs="Times New Roman"/>
                <w:sz w:val="24"/>
                <w:szCs w:val="24"/>
              </w:rPr>
              <w:t>России 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193" w:rsidRPr="001461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7FDA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Нормативная база </w:t>
            </w:r>
          </w:p>
        </w:tc>
        <w:tc>
          <w:tcPr>
            <w:tcW w:w="7688" w:type="dxa"/>
          </w:tcPr>
          <w:p w:rsidR="00146193" w:rsidRPr="00146193" w:rsidRDefault="00146193" w:rsidP="0014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Рабочая программа курса по истории в 6 классе для общеобразовательных школ  составлена на основе:</w:t>
            </w:r>
          </w:p>
          <w:p w:rsidR="00146193" w:rsidRPr="00146193" w:rsidRDefault="00146193" w:rsidP="0014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Федеральный государственный образовательный стандарт основного общего образования   (2010 год).</w:t>
            </w:r>
          </w:p>
          <w:p w:rsidR="00146193" w:rsidRPr="00146193" w:rsidRDefault="00146193" w:rsidP="0014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–культурный стандарт (опубликован на сайте </w:t>
            </w:r>
            <w:proofErr w:type="spell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 1 июля 2013 г. для общественного обсуждения).</w:t>
            </w:r>
          </w:p>
          <w:p w:rsidR="00146193" w:rsidRPr="00146193" w:rsidRDefault="00146193" w:rsidP="0014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Учебно-методический комплект Учебник Е.В. </w:t>
            </w:r>
            <w:proofErr w:type="spell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, Г. М. Донской под</w:t>
            </w:r>
            <w:proofErr w:type="gram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ед. А.А. Сванидзе. М., Просвещение,2014 г. Всеобщая история.  История средних веков. Примерная программа по истории 5-9 </w:t>
            </w:r>
            <w:proofErr w:type="spell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., авторской программы  по истории России к предметной линии учебников Н.М. Арсентьева, </w:t>
            </w:r>
            <w:proofErr w:type="spell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 под ред. </w:t>
            </w:r>
            <w:proofErr w:type="spellStart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146193">
              <w:rPr>
                <w:rFonts w:ascii="Times New Roman" w:hAnsi="Times New Roman" w:cs="Times New Roman"/>
                <w:sz w:val="24"/>
                <w:szCs w:val="24"/>
              </w:rPr>
              <w:t xml:space="preserve"> в основной школе. </w:t>
            </w:r>
          </w:p>
          <w:p w:rsidR="00146193" w:rsidRPr="00146193" w:rsidRDefault="00146193" w:rsidP="0014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ab/>
              <w:t>Учебный план  МБОУ Байтеряковская СОШ основного общего образования на 2022-2023 учебный год.</w:t>
            </w:r>
          </w:p>
          <w:p w:rsidR="00047FDA" w:rsidRPr="00146193" w:rsidRDefault="00146193" w:rsidP="00146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46193">
              <w:rPr>
                <w:rFonts w:ascii="Times New Roman" w:hAnsi="Times New Roman" w:cs="Times New Roman"/>
                <w:sz w:val="24"/>
                <w:szCs w:val="24"/>
              </w:rPr>
              <w:tab/>
              <w:t>Положение о рабочей программе педагога, реализующего ФГОС начального и основного общего образования.</w:t>
            </w:r>
          </w:p>
          <w:p w:rsidR="00047FDA" w:rsidRPr="00047FDA" w:rsidRDefault="00047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Место учебного предмета</w:t>
            </w:r>
          </w:p>
        </w:tc>
        <w:tc>
          <w:tcPr>
            <w:tcW w:w="7688" w:type="dxa"/>
          </w:tcPr>
          <w:p w:rsidR="00EA297D" w:rsidRPr="00EA297D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Курс входит в предметную область «Общественно-научные предметы».</w:t>
            </w:r>
          </w:p>
          <w:p w:rsidR="00047FDA" w:rsidRPr="00047FDA" w:rsidRDefault="00EA297D" w:rsidP="00EA297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A297D">
              <w:rPr>
                <w:rFonts w:ascii="Times New Roman" w:hAnsi="Times New Roman" w:cs="Times New Roman"/>
                <w:sz w:val="24"/>
                <w:szCs w:val="24"/>
              </w:rPr>
              <w:t>Согласно учебному плану МБОУ Байтеряковская СОШ основного общего обр</w:t>
            </w:r>
            <w:r w:rsidR="00146193">
              <w:rPr>
                <w:rFonts w:ascii="Times New Roman" w:hAnsi="Times New Roman" w:cs="Times New Roman"/>
                <w:sz w:val="24"/>
                <w:szCs w:val="24"/>
              </w:rPr>
              <w:t>азования на изучение истории в 6</w:t>
            </w:r>
            <w:bookmarkStart w:id="0" w:name="_GoBack"/>
            <w:bookmarkEnd w:id="0"/>
            <w:r w:rsidRPr="00EA297D">
              <w:rPr>
                <w:rFonts w:ascii="Times New Roman" w:hAnsi="Times New Roman" w:cs="Times New Roman"/>
                <w:sz w:val="24"/>
                <w:szCs w:val="24"/>
              </w:rPr>
              <w:t xml:space="preserve"> классе выделено 68 учебных часов (2 часа в неделю).</w:t>
            </w:r>
          </w:p>
        </w:tc>
      </w:tr>
      <w:tr w:rsidR="00047FDA" w:rsidRPr="00047FDA" w:rsidTr="00047FDA">
        <w:tc>
          <w:tcPr>
            <w:tcW w:w="2235" w:type="dxa"/>
          </w:tcPr>
          <w:p w:rsidR="00047FDA" w:rsidRPr="00047FDA" w:rsidRDefault="00047F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FDA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 предмета</w:t>
            </w:r>
          </w:p>
        </w:tc>
        <w:tc>
          <w:tcPr>
            <w:tcW w:w="7688" w:type="dxa"/>
          </w:tcPr>
          <w:p w:rsidR="001D6D07" w:rsidRPr="001D6D07" w:rsidRDefault="001D6D07" w:rsidP="001D6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- </w:t>
            </w: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      </w:r>
            <w:proofErr w:type="gramEnd"/>
          </w:p>
          <w:p w:rsidR="001D6D07" w:rsidRPr="001D6D07" w:rsidRDefault="001D6D07" w:rsidP="001D6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молодого поколения ориентиров для гражданской, </w:t>
            </w:r>
            <w:proofErr w:type="spellStart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этнонациональной</w:t>
            </w:r>
            <w:proofErr w:type="spellEnd"/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, социальной, культурной самоидентификации в окружающем мире;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      </w:r>
          </w:p>
          <w:p w:rsidR="001D6D07" w:rsidRPr="001D6D07" w:rsidRDefault="001D6D07" w:rsidP="001D6D07">
            <w:pPr>
              <w:numPr>
                <w:ilvl w:val="0"/>
                <w:numId w:val="4"/>
              </w:numPr>
              <w:tabs>
                <w:tab w:val="clear" w:pos="720"/>
                <w:tab w:val="num" w:pos="4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6D07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1D6D07" w:rsidRPr="001D6D07" w:rsidRDefault="001D6D07" w:rsidP="001D6D07">
            <w:pPr>
              <w:pStyle w:val="a4"/>
              <w:numPr>
                <w:ilvl w:val="0"/>
                <w:numId w:val="4"/>
              </w:numPr>
            </w:pPr>
            <w:r w:rsidRPr="001D6D07">
      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      </w:r>
            <w:proofErr w:type="spellStart"/>
            <w:r w:rsidRPr="001D6D07">
              <w:t>полиэтничном</w:t>
            </w:r>
            <w:proofErr w:type="spellEnd"/>
            <w:r w:rsidRPr="001D6D07">
              <w:t xml:space="preserve"> и многоконфессиональном </w:t>
            </w:r>
            <w:r w:rsidRPr="001D6D07">
              <w:lastRenderedPageBreak/>
              <w:t>обществе.</w:t>
            </w:r>
          </w:p>
        </w:tc>
      </w:tr>
    </w:tbl>
    <w:p w:rsidR="00047FDA" w:rsidRDefault="00047FDA" w:rsidP="001D6D07"/>
    <w:sectPr w:rsidR="00047FDA" w:rsidSect="00047FD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5022F"/>
    <w:multiLevelType w:val="multilevel"/>
    <w:tmpl w:val="1DCC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21225"/>
    <w:multiLevelType w:val="multilevel"/>
    <w:tmpl w:val="969A3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D05BA"/>
    <w:multiLevelType w:val="multilevel"/>
    <w:tmpl w:val="9CAE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FDA"/>
    <w:rsid w:val="00047FDA"/>
    <w:rsid w:val="000C6A3F"/>
    <w:rsid w:val="00146193"/>
    <w:rsid w:val="001D6D07"/>
    <w:rsid w:val="004E7D4F"/>
    <w:rsid w:val="005300CA"/>
    <w:rsid w:val="00644CA5"/>
    <w:rsid w:val="0092288D"/>
    <w:rsid w:val="00A75C85"/>
    <w:rsid w:val="00C55719"/>
    <w:rsid w:val="00C608CE"/>
    <w:rsid w:val="00D32D46"/>
    <w:rsid w:val="00EA297D"/>
    <w:rsid w:val="00F6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47F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ductchar-name">
    <w:name w:val="product__char-name"/>
    <w:basedOn w:val="a0"/>
    <w:rsid w:val="00047FDA"/>
  </w:style>
  <w:style w:type="character" w:customStyle="1" w:styleId="productchar-value">
    <w:name w:val="product__char-value"/>
    <w:basedOn w:val="a0"/>
    <w:rsid w:val="00047FDA"/>
  </w:style>
  <w:style w:type="paragraph" w:customStyle="1" w:styleId="c3">
    <w:name w:val="c3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047FDA"/>
  </w:style>
  <w:style w:type="character" w:customStyle="1" w:styleId="c9">
    <w:name w:val="c9"/>
    <w:basedOn w:val="a0"/>
    <w:rsid w:val="00047FDA"/>
  </w:style>
  <w:style w:type="paragraph" w:customStyle="1" w:styleId="c40">
    <w:name w:val="c40"/>
    <w:basedOn w:val="a"/>
    <w:rsid w:val="00047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9</cp:revision>
  <dcterms:created xsi:type="dcterms:W3CDTF">2022-10-10T11:36:00Z</dcterms:created>
  <dcterms:modified xsi:type="dcterms:W3CDTF">2022-10-23T19:54:00Z</dcterms:modified>
</cp:coreProperties>
</file>