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F2" w:rsidRDefault="00135AF2" w:rsidP="00135AF2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135AF2" w:rsidRDefault="00135AF2" w:rsidP="00135AF2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Байтеряковская средняя общеобразовательная школа</w:t>
      </w:r>
    </w:p>
    <w:tbl>
      <w:tblPr>
        <w:tblpPr w:leftFromText="180" w:rightFromText="180" w:bottomFromText="200" w:vertAnchor="text" w:horzAnchor="margin" w:tblpX="-601" w:tblpY="128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3391"/>
        <w:gridCol w:w="4095"/>
      </w:tblGrid>
      <w:tr w:rsidR="00135AF2" w:rsidTr="00382998">
        <w:trPr>
          <w:trHeight w:val="18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F2" w:rsidRDefault="00135AF2" w:rsidP="00382998">
            <w:pPr>
              <w:widowControl w:val="0"/>
              <w:tabs>
                <w:tab w:val="center" w:pos="1603"/>
                <w:tab w:val="right" w:pos="3206"/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  <w:t>«Рассмотрено»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135AF2" w:rsidRDefault="00135AF2" w:rsidP="00382998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ШМО</w:t>
            </w:r>
          </w:p>
          <w:p w:rsidR="00135AF2" w:rsidRDefault="00135AF2" w:rsidP="00382998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135AF2" w:rsidRDefault="00135AF2" w:rsidP="00382998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 Шушпанова Л.Д.</w:t>
            </w:r>
          </w:p>
          <w:p w:rsidR="00135AF2" w:rsidRDefault="00135AF2" w:rsidP="00382998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__ </w:t>
            </w:r>
            <w:proofErr w:type="gramStart"/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35AF2" w:rsidRDefault="00135AF2" w:rsidP="00382998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_20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F2" w:rsidRDefault="00135AF2" w:rsidP="00382998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«Принято»</w:t>
            </w:r>
          </w:p>
          <w:p w:rsidR="00135AF2" w:rsidRDefault="00135AF2" w:rsidP="00382998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педагогического совета школы</w:t>
            </w:r>
          </w:p>
          <w:p w:rsidR="00135AF2" w:rsidRDefault="00135AF2" w:rsidP="00382998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__ </w:t>
            </w:r>
            <w:proofErr w:type="gramStart"/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35AF2" w:rsidRDefault="00135AF2" w:rsidP="00382998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 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 20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2" w:rsidRDefault="00135AF2" w:rsidP="00382998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«Утверждено»</w:t>
            </w:r>
          </w:p>
          <w:p w:rsidR="00135AF2" w:rsidRDefault="00135AF2" w:rsidP="00382998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Директор Байтеряковской СОШ</w:t>
            </w:r>
          </w:p>
          <w:p w:rsidR="00135AF2" w:rsidRDefault="00135AF2" w:rsidP="00382998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 С.А.Шушпанов.</w:t>
            </w:r>
          </w:p>
          <w:p w:rsidR="00135AF2" w:rsidRDefault="00135AF2" w:rsidP="00382998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135AF2" w:rsidRDefault="00135AF2" w:rsidP="00382998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Приказ № __ </w:t>
            </w:r>
            <w:proofErr w:type="gramStart"/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35AF2" w:rsidRDefault="00135AF2" w:rsidP="00382998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«__»_____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B4B0C" w:rsidRPr="00755E60" w:rsidRDefault="004B4B0C" w:rsidP="004E2E6F">
      <w:pPr>
        <w:pStyle w:val="a3"/>
        <w:spacing w:after="0" w:line="240" w:lineRule="auto"/>
        <w:ind w:left="1546" w:right="1450"/>
        <w:jc w:val="center"/>
      </w:pPr>
    </w:p>
    <w:p w:rsidR="004B4B0C" w:rsidRPr="00755E60" w:rsidRDefault="004B4B0C" w:rsidP="004E2E6F">
      <w:pPr>
        <w:pStyle w:val="a3"/>
        <w:spacing w:line="240" w:lineRule="auto"/>
        <w:jc w:val="center"/>
      </w:pPr>
    </w:p>
    <w:p w:rsidR="004B4B0C" w:rsidRPr="00755E60" w:rsidRDefault="004B4B0C" w:rsidP="004E2E6F">
      <w:pPr>
        <w:pStyle w:val="a3"/>
        <w:spacing w:line="240" w:lineRule="auto"/>
      </w:pPr>
    </w:p>
    <w:p w:rsidR="004B4B0C" w:rsidRPr="00755E60" w:rsidRDefault="004B4B0C" w:rsidP="004E2E6F">
      <w:pPr>
        <w:pStyle w:val="a3"/>
        <w:spacing w:line="240" w:lineRule="auto"/>
      </w:pPr>
    </w:p>
    <w:p w:rsidR="004B4B0C" w:rsidRPr="00755E60" w:rsidRDefault="004B4B0C" w:rsidP="004E2E6F">
      <w:pPr>
        <w:pStyle w:val="a3"/>
        <w:spacing w:line="240" w:lineRule="auto"/>
      </w:pPr>
    </w:p>
    <w:p w:rsidR="004B4B0C" w:rsidRPr="00135AF2" w:rsidRDefault="004B4B0C" w:rsidP="004E2E6F">
      <w:pPr>
        <w:pStyle w:val="12"/>
        <w:tabs>
          <w:tab w:val="left" w:pos="10065"/>
        </w:tabs>
        <w:ind w:left="0" w:right="139"/>
        <w:jc w:val="center"/>
        <w:rPr>
          <w:sz w:val="28"/>
          <w:szCs w:val="28"/>
        </w:rPr>
      </w:pPr>
      <w:r w:rsidRPr="00135AF2">
        <w:rPr>
          <w:sz w:val="28"/>
          <w:szCs w:val="28"/>
        </w:rPr>
        <w:t>РАБОЧАЯ</w:t>
      </w:r>
      <w:r w:rsidRPr="00135AF2">
        <w:rPr>
          <w:spacing w:val="-15"/>
          <w:sz w:val="28"/>
          <w:szCs w:val="28"/>
        </w:rPr>
        <w:t xml:space="preserve"> </w:t>
      </w:r>
      <w:r w:rsidRPr="00135AF2">
        <w:rPr>
          <w:sz w:val="28"/>
          <w:szCs w:val="28"/>
        </w:rPr>
        <w:t>ПРОГРАММА</w:t>
      </w:r>
    </w:p>
    <w:p w:rsidR="004B4B0C" w:rsidRPr="00135AF2" w:rsidRDefault="004E2E6F" w:rsidP="004E2E6F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F2">
        <w:rPr>
          <w:rFonts w:ascii="Times New Roman" w:hAnsi="Times New Roman" w:cs="Times New Roman"/>
          <w:b/>
          <w:sz w:val="28"/>
          <w:szCs w:val="28"/>
        </w:rPr>
        <w:t>по предмету «История</w:t>
      </w:r>
      <w:r w:rsidR="004B4B0C" w:rsidRPr="00135AF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B4B0C" w:rsidRPr="00135AF2" w:rsidRDefault="004B4B0C" w:rsidP="004E2E6F">
      <w:pPr>
        <w:pStyle w:val="a3"/>
        <w:spacing w:line="240" w:lineRule="auto"/>
        <w:rPr>
          <w:sz w:val="28"/>
          <w:szCs w:val="28"/>
        </w:rPr>
      </w:pPr>
    </w:p>
    <w:p w:rsidR="004B4B0C" w:rsidRPr="00135AF2" w:rsidRDefault="004B4B0C" w:rsidP="004E2E6F">
      <w:pPr>
        <w:pStyle w:val="a3"/>
        <w:spacing w:line="240" w:lineRule="auto"/>
        <w:rPr>
          <w:sz w:val="28"/>
          <w:szCs w:val="28"/>
        </w:rPr>
      </w:pPr>
    </w:p>
    <w:p w:rsidR="004B4B0C" w:rsidRPr="00135AF2" w:rsidRDefault="004B4B0C" w:rsidP="004E2E6F">
      <w:pPr>
        <w:pStyle w:val="a3"/>
        <w:spacing w:line="240" w:lineRule="auto"/>
        <w:rPr>
          <w:sz w:val="28"/>
          <w:szCs w:val="28"/>
        </w:rPr>
      </w:pPr>
    </w:p>
    <w:p w:rsidR="004B4B0C" w:rsidRPr="00135AF2" w:rsidRDefault="004E2E6F" w:rsidP="004E2E6F">
      <w:pPr>
        <w:pStyle w:val="a3"/>
        <w:spacing w:line="240" w:lineRule="auto"/>
        <w:ind w:left="1601" w:right="1450"/>
        <w:jc w:val="center"/>
        <w:rPr>
          <w:sz w:val="28"/>
          <w:szCs w:val="28"/>
        </w:rPr>
      </w:pPr>
      <w:r w:rsidRPr="00135AF2">
        <w:rPr>
          <w:sz w:val="28"/>
          <w:szCs w:val="28"/>
        </w:rPr>
        <w:t>для 5 класса</w:t>
      </w:r>
      <w:r w:rsidR="004B4B0C" w:rsidRPr="00135AF2">
        <w:rPr>
          <w:sz w:val="28"/>
          <w:szCs w:val="28"/>
        </w:rPr>
        <w:t xml:space="preserve">  </w:t>
      </w:r>
      <w:r w:rsidRPr="00135AF2">
        <w:rPr>
          <w:sz w:val="28"/>
          <w:szCs w:val="28"/>
        </w:rPr>
        <w:t>основного</w:t>
      </w:r>
      <w:r w:rsidR="004B4B0C" w:rsidRPr="00135AF2">
        <w:rPr>
          <w:sz w:val="28"/>
          <w:szCs w:val="28"/>
        </w:rPr>
        <w:t xml:space="preserve"> общего образования </w:t>
      </w:r>
    </w:p>
    <w:p w:rsidR="005015E6" w:rsidRPr="00135AF2" w:rsidRDefault="005015E6" w:rsidP="004E2E6F">
      <w:pPr>
        <w:pStyle w:val="a3"/>
        <w:spacing w:line="240" w:lineRule="auto"/>
        <w:ind w:left="1601" w:right="1450"/>
        <w:jc w:val="center"/>
        <w:rPr>
          <w:sz w:val="28"/>
          <w:szCs w:val="28"/>
        </w:rPr>
      </w:pPr>
      <w:r w:rsidRPr="00135AF2">
        <w:rPr>
          <w:sz w:val="28"/>
          <w:szCs w:val="28"/>
        </w:rPr>
        <w:t>на 2022-2023 год</w:t>
      </w:r>
    </w:p>
    <w:p w:rsidR="004B4B0C" w:rsidRPr="00135AF2" w:rsidRDefault="004B4B0C" w:rsidP="004E2E6F">
      <w:pPr>
        <w:pStyle w:val="a3"/>
        <w:spacing w:line="240" w:lineRule="auto"/>
        <w:rPr>
          <w:sz w:val="28"/>
          <w:szCs w:val="28"/>
        </w:rPr>
      </w:pPr>
    </w:p>
    <w:p w:rsidR="004B4B0C" w:rsidRPr="00135AF2" w:rsidRDefault="004B4B0C" w:rsidP="004E2E6F">
      <w:pPr>
        <w:pStyle w:val="a3"/>
        <w:spacing w:line="240" w:lineRule="auto"/>
        <w:rPr>
          <w:sz w:val="28"/>
          <w:szCs w:val="28"/>
        </w:rPr>
      </w:pPr>
    </w:p>
    <w:p w:rsidR="004B4B0C" w:rsidRPr="00135AF2" w:rsidRDefault="004B4B0C" w:rsidP="004E2E6F">
      <w:pPr>
        <w:pStyle w:val="a3"/>
        <w:spacing w:line="240" w:lineRule="auto"/>
        <w:rPr>
          <w:sz w:val="28"/>
          <w:szCs w:val="28"/>
        </w:rPr>
      </w:pPr>
    </w:p>
    <w:p w:rsidR="004B4B0C" w:rsidRPr="00135AF2" w:rsidRDefault="004B4B0C" w:rsidP="004E2E6F">
      <w:pPr>
        <w:pStyle w:val="a3"/>
        <w:spacing w:line="240" w:lineRule="auto"/>
        <w:rPr>
          <w:sz w:val="28"/>
          <w:szCs w:val="28"/>
        </w:rPr>
      </w:pPr>
    </w:p>
    <w:p w:rsidR="00135AF2" w:rsidRPr="00135AF2" w:rsidRDefault="00135AF2" w:rsidP="00135AF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B4B0C" w:rsidRPr="00135AF2">
        <w:rPr>
          <w:sz w:val="28"/>
          <w:szCs w:val="28"/>
        </w:rPr>
        <w:t>Составитель:</w:t>
      </w:r>
      <w:r w:rsidR="004B4B0C" w:rsidRPr="00135AF2">
        <w:rPr>
          <w:spacing w:val="-14"/>
          <w:sz w:val="28"/>
          <w:szCs w:val="28"/>
        </w:rPr>
        <w:t xml:space="preserve"> </w:t>
      </w:r>
      <w:r w:rsidRPr="00135AF2">
        <w:rPr>
          <w:spacing w:val="-14"/>
          <w:sz w:val="28"/>
          <w:szCs w:val="28"/>
        </w:rPr>
        <w:t>Гущина Екатерина Александровна</w:t>
      </w:r>
      <w:r w:rsidR="004B4B0C" w:rsidRPr="00135AF2">
        <w:rPr>
          <w:sz w:val="28"/>
          <w:szCs w:val="28"/>
        </w:rPr>
        <w:t xml:space="preserve"> </w:t>
      </w:r>
    </w:p>
    <w:p w:rsidR="004B4B0C" w:rsidRPr="00135AF2" w:rsidRDefault="004B4B0C" w:rsidP="00135AF2">
      <w:pPr>
        <w:pStyle w:val="a3"/>
        <w:spacing w:line="240" w:lineRule="auto"/>
        <w:ind w:left="5387"/>
        <w:rPr>
          <w:spacing w:val="-14"/>
          <w:sz w:val="28"/>
          <w:szCs w:val="28"/>
        </w:rPr>
      </w:pPr>
      <w:r w:rsidRPr="00135AF2">
        <w:rPr>
          <w:sz w:val="28"/>
          <w:szCs w:val="28"/>
        </w:rPr>
        <w:t>учитель</w:t>
      </w:r>
      <w:r w:rsidRPr="00135AF2">
        <w:rPr>
          <w:spacing w:val="-2"/>
          <w:sz w:val="28"/>
          <w:szCs w:val="28"/>
        </w:rPr>
        <w:t xml:space="preserve"> </w:t>
      </w:r>
      <w:r w:rsidR="004E2E6F" w:rsidRPr="00135AF2">
        <w:rPr>
          <w:sz w:val="28"/>
          <w:szCs w:val="28"/>
        </w:rPr>
        <w:t>истории и обществознания</w:t>
      </w:r>
    </w:p>
    <w:p w:rsidR="004B4B0C" w:rsidRPr="00135AF2" w:rsidRDefault="004B4B0C" w:rsidP="004E2E6F">
      <w:pPr>
        <w:pStyle w:val="a3"/>
        <w:spacing w:line="240" w:lineRule="auto"/>
        <w:ind w:left="5682"/>
        <w:rPr>
          <w:sz w:val="28"/>
          <w:szCs w:val="28"/>
        </w:rPr>
      </w:pPr>
    </w:p>
    <w:p w:rsidR="004B4B0C" w:rsidRPr="00135AF2" w:rsidRDefault="004B4B0C" w:rsidP="004E2E6F">
      <w:pPr>
        <w:pStyle w:val="a3"/>
        <w:spacing w:line="240" w:lineRule="auto"/>
        <w:ind w:left="5682"/>
        <w:rPr>
          <w:sz w:val="28"/>
          <w:szCs w:val="28"/>
        </w:rPr>
      </w:pPr>
    </w:p>
    <w:p w:rsidR="004B4B0C" w:rsidRPr="00135AF2" w:rsidRDefault="004B4B0C" w:rsidP="004E2E6F">
      <w:pPr>
        <w:pStyle w:val="a3"/>
        <w:spacing w:line="240" w:lineRule="auto"/>
        <w:ind w:left="5682"/>
        <w:rPr>
          <w:sz w:val="28"/>
          <w:szCs w:val="28"/>
        </w:rPr>
      </w:pPr>
    </w:p>
    <w:p w:rsidR="004B4B0C" w:rsidRPr="00135AF2" w:rsidRDefault="004B4B0C" w:rsidP="004E2E6F">
      <w:pPr>
        <w:pStyle w:val="a3"/>
        <w:spacing w:line="240" w:lineRule="auto"/>
        <w:ind w:left="5682"/>
        <w:rPr>
          <w:sz w:val="28"/>
          <w:szCs w:val="28"/>
        </w:rPr>
      </w:pPr>
    </w:p>
    <w:p w:rsidR="004B4B0C" w:rsidRPr="00135AF2" w:rsidRDefault="004B4B0C" w:rsidP="004E2E6F">
      <w:pPr>
        <w:pStyle w:val="a3"/>
        <w:spacing w:line="240" w:lineRule="auto"/>
        <w:ind w:left="5682"/>
        <w:rPr>
          <w:sz w:val="28"/>
          <w:szCs w:val="28"/>
        </w:rPr>
      </w:pPr>
    </w:p>
    <w:p w:rsidR="004B4B0C" w:rsidRPr="00135AF2" w:rsidRDefault="004B4B0C" w:rsidP="004E2E6F">
      <w:pPr>
        <w:pStyle w:val="a3"/>
        <w:spacing w:line="240" w:lineRule="auto"/>
        <w:ind w:left="5682"/>
        <w:rPr>
          <w:sz w:val="28"/>
          <w:szCs w:val="28"/>
        </w:rPr>
      </w:pPr>
    </w:p>
    <w:p w:rsidR="004B4B0C" w:rsidRPr="00135AF2" w:rsidRDefault="004B4B0C" w:rsidP="004E2E6F">
      <w:pPr>
        <w:pStyle w:val="a3"/>
        <w:spacing w:line="240" w:lineRule="auto"/>
        <w:ind w:left="5682"/>
        <w:rPr>
          <w:sz w:val="28"/>
          <w:szCs w:val="28"/>
        </w:rPr>
      </w:pPr>
    </w:p>
    <w:p w:rsidR="004B4B0C" w:rsidRPr="00135AF2" w:rsidRDefault="004B4B0C" w:rsidP="004E2E6F">
      <w:pPr>
        <w:pStyle w:val="a3"/>
        <w:spacing w:line="240" w:lineRule="auto"/>
        <w:ind w:left="5682"/>
        <w:rPr>
          <w:sz w:val="28"/>
          <w:szCs w:val="28"/>
        </w:rPr>
      </w:pPr>
    </w:p>
    <w:p w:rsidR="004B4B0C" w:rsidRPr="00135AF2" w:rsidRDefault="00135AF2" w:rsidP="004E2E6F">
      <w:pPr>
        <w:pStyle w:val="a3"/>
        <w:spacing w:line="240" w:lineRule="auto"/>
        <w:ind w:left="4155" w:right="2842"/>
        <w:jc w:val="center"/>
        <w:rPr>
          <w:sz w:val="28"/>
          <w:szCs w:val="28"/>
        </w:rPr>
      </w:pPr>
      <w:r w:rsidRPr="00135AF2">
        <w:rPr>
          <w:spacing w:val="2"/>
          <w:sz w:val="28"/>
          <w:szCs w:val="28"/>
        </w:rPr>
        <w:t>д</w:t>
      </w:r>
      <w:r w:rsidR="004B4B0C" w:rsidRPr="00135AF2">
        <w:rPr>
          <w:spacing w:val="2"/>
          <w:sz w:val="28"/>
          <w:szCs w:val="28"/>
        </w:rPr>
        <w:t xml:space="preserve">. </w:t>
      </w:r>
      <w:r w:rsidRPr="00135AF2">
        <w:rPr>
          <w:spacing w:val="2"/>
          <w:sz w:val="28"/>
          <w:szCs w:val="28"/>
        </w:rPr>
        <w:t>Байтеряково</w:t>
      </w:r>
      <w:r w:rsidR="004B4B0C" w:rsidRPr="00135AF2">
        <w:rPr>
          <w:spacing w:val="2"/>
          <w:sz w:val="28"/>
          <w:szCs w:val="28"/>
        </w:rPr>
        <w:t xml:space="preserve"> </w:t>
      </w:r>
      <w:r w:rsidR="004E2E6F" w:rsidRPr="00135AF2">
        <w:rPr>
          <w:spacing w:val="-4"/>
          <w:sz w:val="28"/>
          <w:szCs w:val="28"/>
        </w:rPr>
        <w:t>2022</w:t>
      </w:r>
    </w:p>
    <w:p w:rsidR="004B4B0C" w:rsidRPr="00755E60" w:rsidRDefault="004B4B0C" w:rsidP="004E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0C" w:rsidRPr="00755E60" w:rsidRDefault="004B4B0C" w:rsidP="004E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0C" w:rsidRPr="00755E60" w:rsidRDefault="004B4B0C" w:rsidP="004E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0C" w:rsidRDefault="004B4B0C" w:rsidP="004E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9A2" w:rsidRDefault="00FE59A2" w:rsidP="00FE59A2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6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B75CE" w:rsidRPr="004E2E6F" w:rsidRDefault="003B75CE" w:rsidP="00FE59A2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846"/>
      </w:tblGrid>
      <w:tr w:rsidR="00FE59A2" w:rsidTr="00AB0C10">
        <w:tc>
          <w:tcPr>
            <w:tcW w:w="9209" w:type="dxa"/>
          </w:tcPr>
          <w:p w:rsidR="00FE59A2" w:rsidRDefault="00FE59A2" w:rsidP="004E2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AB0C1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846" w:type="dxa"/>
          </w:tcPr>
          <w:p w:rsidR="00FE59A2" w:rsidRDefault="00124EC1" w:rsidP="004E2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5CE" w:rsidTr="00AB0C10">
        <w:tc>
          <w:tcPr>
            <w:tcW w:w="9209" w:type="dxa"/>
          </w:tcPr>
          <w:p w:rsidR="003B75CE" w:rsidRDefault="003B75CE" w:rsidP="003B75C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предмета </w:t>
            </w:r>
            <w:r w:rsidRPr="004E2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E2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5CE" w:rsidRDefault="003B75CE" w:rsidP="003B75C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AB0C1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  <w:tc>
          <w:tcPr>
            <w:tcW w:w="846" w:type="dxa"/>
          </w:tcPr>
          <w:p w:rsidR="00AB0C10" w:rsidRDefault="00AB0C10" w:rsidP="003B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CE" w:rsidRDefault="00124EC1" w:rsidP="003B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5CE" w:rsidTr="00AB0C10">
        <w:tc>
          <w:tcPr>
            <w:tcW w:w="9209" w:type="dxa"/>
          </w:tcPr>
          <w:p w:rsidR="003B75CE" w:rsidRDefault="003B75CE" w:rsidP="003B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освоения учебного предмета «И</w:t>
            </w:r>
            <w:r w:rsidRPr="003B75CE">
              <w:rPr>
                <w:rFonts w:ascii="Times New Roman" w:hAnsi="Times New Roman" w:cs="Times New Roman"/>
                <w:sz w:val="24"/>
                <w:szCs w:val="24"/>
              </w:rPr>
              <w:t>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E6F">
              <w:rPr>
                <w:rFonts w:ascii="Times New Roman" w:hAnsi="Times New Roman" w:cs="Times New Roman"/>
                <w:sz w:val="24"/>
                <w:szCs w:val="24"/>
              </w:rPr>
              <w:t>на уровне основного общего образования</w:t>
            </w:r>
            <w:r w:rsidR="00AB0C1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…………………………………………………………………………...</w:t>
            </w:r>
          </w:p>
        </w:tc>
        <w:tc>
          <w:tcPr>
            <w:tcW w:w="846" w:type="dxa"/>
          </w:tcPr>
          <w:p w:rsidR="00AB0C10" w:rsidRDefault="00AB0C10" w:rsidP="003B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CE" w:rsidRDefault="00124EC1" w:rsidP="003B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75CE" w:rsidTr="00AB0C10">
        <w:tc>
          <w:tcPr>
            <w:tcW w:w="9209" w:type="dxa"/>
          </w:tcPr>
          <w:p w:rsidR="003B75CE" w:rsidRDefault="003B75CE" w:rsidP="003B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 </w:t>
            </w:r>
          </w:p>
          <w:p w:rsidR="003B75CE" w:rsidRPr="004E2E6F" w:rsidRDefault="003B75CE" w:rsidP="003B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(68 часов)</w:t>
            </w:r>
            <w:r w:rsidRPr="004E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C1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846" w:type="dxa"/>
          </w:tcPr>
          <w:p w:rsidR="00AB0C10" w:rsidRDefault="00AB0C10" w:rsidP="003B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CE" w:rsidRDefault="00AB0C10" w:rsidP="003B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0C10" w:rsidTr="00AB0C10">
        <w:tc>
          <w:tcPr>
            <w:tcW w:w="9209" w:type="dxa"/>
          </w:tcPr>
          <w:p w:rsidR="00AB0C10" w:rsidRPr="004E2E6F" w:rsidRDefault="00AB0C10" w:rsidP="003B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планирование……………………………………………………………………..</w:t>
            </w:r>
          </w:p>
        </w:tc>
        <w:tc>
          <w:tcPr>
            <w:tcW w:w="846" w:type="dxa"/>
          </w:tcPr>
          <w:p w:rsidR="00AB0C10" w:rsidRDefault="00AB0C10" w:rsidP="003B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B75CE" w:rsidTr="00AB0C10">
        <w:tc>
          <w:tcPr>
            <w:tcW w:w="9209" w:type="dxa"/>
          </w:tcPr>
          <w:p w:rsidR="003B75CE" w:rsidRPr="004E2E6F" w:rsidRDefault="003B75CE" w:rsidP="003B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B0C1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846" w:type="dxa"/>
          </w:tcPr>
          <w:p w:rsidR="003B75CE" w:rsidRDefault="00AB0C10" w:rsidP="003B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E2E6F" w:rsidRDefault="004E2E6F" w:rsidP="004E2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9A2" w:rsidRDefault="00FE59A2" w:rsidP="004E2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9A2" w:rsidRDefault="00FE59A2" w:rsidP="004E2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P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5CE" w:rsidRDefault="003B75CE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5CE" w:rsidRDefault="003B75CE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5CE" w:rsidRDefault="003B75CE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5CE" w:rsidRDefault="003B75CE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5CE" w:rsidRDefault="003B75CE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5CE" w:rsidRDefault="003B75CE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5CE" w:rsidRDefault="003B75CE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5CE" w:rsidRDefault="003B75CE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5CE" w:rsidRDefault="003B75CE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5CE" w:rsidRDefault="003B75CE" w:rsidP="00AC2CD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143" w:rsidRDefault="006B714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6F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ПРОГРАММА. ИСТОРИЯ (ДЛЯ 5 КЛАССА)</w:t>
      </w:r>
    </w:p>
    <w:p w:rsidR="004E2E6F" w:rsidRP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143" w:rsidRPr="00755E60" w:rsidRDefault="006B714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Рабочая программа по истории на уровне основного общего образования составлена на основе положений и 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  также с учетом Примерной программы воспитания.</w:t>
      </w: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B0C" w:rsidRPr="00755E60" w:rsidRDefault="004B4B0C" w:rsidP="004E2E6F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E6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D33" w:rsidRPr="004E2E6F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6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«ИСТОРИЯ»</w:t>
      </w:r>
    </w:p>
    <w:p w:rsidR="00602AE8" w:rsidRPr="004E2E6F" w:rsidRDefault="00893D33" w:rsidP="00124EC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6F">
        <w:rPr>
          <w:rFonts w:ascii="Times New Roman" w:hAnsi="Times New Roman" w:cs="Times New Roman"/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</w:t>
      </w:r>
      <w:r w:rsidR="00124EC1">
        <w:rPr>
          <w:rFonts w:ascii="Times New Roman" w:hAnsi="Times New Roman" w:cs="Times New Roman"/>
          <w:sz w:val="24"/>
          <w:szCs w:val="24"/>
        </w:rPr>
        <w:t xml:space="preserve"> личности в окружающем социуме, </w:t>
      </w:r>
      <w:r w:rsidRPr="004E2E6F">
        <w:rPr>
          <w:rFonts w:ascii="Times New Roman" w:hAnsi="Times New Roman" w:cs="Times New Roman"/>
          <w:sz w:val="24"/>
          <w:szCs w:val="24"/>
        </w:rPr>
        <w:t>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  <w:r w:rsidRPr="004E2E6F">
        <w:rPr>
          <w:rFonts w:ascii="Times New Roman" w:hAnsi="Times New Roman" w:cs="Times New Roman"/>
          <w:sz w:val="24"/>
          <w:szCs w:val="24"/>
        </w:rPr>
        <w:cr/>
      </w:r>
    </w:p>
    <w:p w:rsidR="00636689" w:rsidRPr="004E2E6F" w:rsidRDefault="00636689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6F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«ИСТОРИЯ»</w:t>
      </w:r>
    </w:p>
    <w:p w:rsidR="00636689" w:rsidRPr="00755E60" w:rsidRDefault="00636689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755E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5E60">
        <w:rPr>
          <w:rFonts w:ascii="Times New Roman" w:hAnsi="Times New Roman" w:cs="Times New Roman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36689" w:rsidRPr="00755E60" w:rsidRDefault="00636689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36689" w:rsidRPr="00755E60" w:rsidRDefault="00636689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В основной школе ключевыми задачами являются:</w:t>
      </w:r>
    </w:p>
    <w:p w:rsidR="00636689" w:rsidRPr="00755E60" w:rsidRDefault="00636689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—формирование у молодого поколения ориентиров для гражданской,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636689" w:rsidRPr="00755E60" w:rsidRDefault="00636689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36689" w:rsidRPr="00755E60" w:rsidRDefault="00636689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36689" w:rsidRPr="00755E60" w:rsidRDefault="00636689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36689" w:rsidRPr="00755E60" w:rsidRDefault="00636689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—формирование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769"/>
    </w:p>
    <w:p w:rsidR="00636689" w:rsidRPr="004E2E6F" w:rsidRDefault="00636689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6F">
        <w:rPr>
          <w:rFonts w:ascii="Times New Roman" w:hAnsi="Times New Roman" w:cs="Times New Roman"/>
          <w:b/>
          <w:sz w:val="24"/>
          <w:szCs w:val="24"/>
        </w:rPr>
        <w:t>МЕСТО УЧЕБНОГО ПРЕДМЕТА «ИСТОРИЯ» В УЧЕБНОМ ПЛАНЕ</w:t>
      </w:r>
      <w:bookmarkEnd w:id="1"/>
    </w:p>
    <w:p w:rsidR="00E265CB" w:rsidRDefault="00B042B9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Программа составлена с учетом количества часов, отводимого на изучение предмета «История» базовым учебным планом: в 5—9 классах по 2 учебных часа в неделю при 34 учебных неделях.</w:t>
      </w:r>
    </w:p>
    <w:p w:rsidR="00124EC1" w:rsidRPr="00755E60" w:rsidRDefault="00124EC1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AE8" w:rsidRPr="00755E60" w:rsidRDefault="00602AE8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D33" w:rsidRPr="004E2E6F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«ИСТОРИЯ»</w:t>
      </w:r>
    </w:p>
    <w:p w:rsidR="00593675" w:rsidRDefault="00593675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D33" w:rsidRPr="004E2E6F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6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60">
        <w:rPr>
          <w:rFonts w:ascii="Times New Roman" w:hAnsi="Times New Roman" w:cs="Times New Roman"/>
          <w:b/>
          <w:sz w:val="24"/>
          <w:szCs w:val="24"/>
        </w:rPr>
        <w:t>ИСТОРИЯ ДРЕВНЕГО МИРА (68 ч)</w:t>
      </w:r>
    </w:p>
    <w:p w:rsidR="00E16DEA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 xml:space="preserve">Введение (2 ч). 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755E60">
        <w:rPr>
          <w:rFonts w:ascii="Times New Roman" w:hAnsi="Times New Roman" w:cs="Times New Roman"/>
          <w:sz w:val="24"/>
          <w:szCs w:val="24"/>
        </w:rPr>
        <w:t>Историческая хронология (счет лет «до н. э.» и «н. э.»). Историческая карта.</w:t>
      </w:r>
      <w:proofErr w:type="gramEnd"/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ПЕРВОБЫТНОСТЬ (4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755E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5E60">
        <w:rPr>
          <w:rFonts w:ascii="Times New Roman" w:hAnsi="Times New Roman" w:cs="Times New Roman"/>
          <w:sz w:val="24"/>
          <w:szCs w:val="24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Разложение первобытнообщинных отношений. На пороге цивилизации.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ДРЕВНИЙ МИР (62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Понятие и хронологические рамки истории Древнего мира. Карта Древнего мира.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Древний Восток (20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Понятие «Древний Восток». Карта Древневосточного мира.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Древний Египет (7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Древние цивилизации Месопотамии (4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Древний Вавилон. Царь Хаммурапи и его законы.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Ассирия. Завоевания ассирийцев. Создание сильной державы. Культурные сокровища Ниневии. Гибель империи.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Нововавилонского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 царства. Легендарные памятники города Вавилона.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Восточное Средиземноморье в древности (2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Персидская держава (2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Завоевания персов. Государство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Ахеменидов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Древняя Индия (2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ариев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 в Северную Индию. Держава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Маурьев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. Государство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Гуптов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. Общественное устройство,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. Религиозные верования древних индийцев. Легенды и сказания. </w:t>
      </w:r>
      <w:r w:rsidRPr="00755E60">
        <w:rPr>
          <w:rFonts w:ascii="Times New Roman" w:hAnsi="Times New Roman" w:cs="Times New Roman"/>
          <w:sz w:val="24"/>
          <w:szCs w:val="24"/>
        </w:rPr>
        <w:lastRenderedPageBreak/>
        <w:t>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Древний Китай (3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Шихуанди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. Возведение Великой Китайской стены. Правление династии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Древняя Греция. Эллинизм (20 ч)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Древнейшая Греция (4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>). Троянская война. Вторжение дорийских племен. Поэмы Гомера «Илиада», «Одиссея».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Греческие полисы (10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Афины: утверждение демократии. Законы Солона. Реформы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Клисфена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Фемистокл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. Битва при Фермопилах. Захват персами Аттики. Победы греков в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Саламинском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 сражении, при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Микале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>. Итоги греко-персидских войн.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Культура Древней Греции (3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Македонские завоевания. Эллинизм (3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Древний Рим (20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Возникновение Римского государства (3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Природа и население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Апеннинского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Римские завоевания в Средиземноморье (3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Поздняя Римская республика. Гражданские войны (5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>.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lastRenderedPageBreak/>
        <w:t>Расцвет и падение Римской империи (6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Установление императорской власти.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Начало Великого переселения народов. Рим и варвары. Падение Западной Римской империи.</w:t>
      </w:r>
    </w:p>
    <w:p w:rsidR="00893D33" w:rsidRPr="003B75CE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Культура Древнего Рима (3 ч)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5CE">
        <w:rPr>
          <w:rFonts w:ascii="Times New Roman" w:hAnsi="Times New Roman" w:cs="Times New Roman"/>
          <w:b/>
          <w:sz w:val="24"/>
          <w:szCs w:val="24"/>
        </w:rPr>
        <w:t>Обобщение (2 ч).</w:t>
      </w:r>
      <w:r w:rsidRPr="00755E60">
        <w:rPr>
          <w:rFonts w:ascii="Times New Roman" w:hAnsi="Times New Roman" w:cs="Times New Roman"/>
          <w:sz w:val="24"/>
          <w:szCs w:val="24"/>
        </w:rPr>
        <w:t xml:space="preserve"> Историческое и культурное наследие цивилизаций Древнего мира.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2B9" w:rsidRPr="00755E60" w:rsidRDefault="00B042B9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D33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D33" w:rsidRPr="004E2E6F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6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«ИСТОРИЯ»</w:t>
      </w:r>
    </w:p>
    <w:p w:rsidR="00893D33" w:rsidRPr="004E2E6F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6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К важнейшим личностным результатам изучения истории в основной общеобраз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овательной школе в соответствии </w:t>
      </w:r>
      <w:r w:rsidRPr="00755E60">
        <w:rPr>
          <w:rFonts w:ascii="Times New Roman" w:hAnsi="Times New Roman" w:cs="Times New Roman"/>
          <w:sz w:val="24"/>
          <w:szCs w:val="24"/>
        </w:rPr>
        <w:t>с требованиями ФГОС ООО (2021) относятся следующие убеждения и качества: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а, истории, культуры Российской </w:t>
      </w:r>
      <w:r w:rsidRPr="00755E60">
        <w:rPr>
          <w:rFonts w:ascii="Times New Roman" w:hAnsi="Times New Roman" w:cs="Times New Roman"/>
          <w:sz w:val="24"/>
          <w:szCs w:val="24"/>
        </w:rPr>
        <w:t>Федерации, своего края, народов России; ценностное отношение к достижениям с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воей Родины  — России, к науке, </w:t>
      </w:r>
      <w:r w:rsidRPr="00755E60">
        <w:rPr>
          <w:rFonts w:ascii="Times New Roman" w:hAnsi="Times New Roman" w:cs="Times New Roman"/>
          <w:sz w:val="24"/>
          <w:szCs w:val="24"/>
        </w:rPr>
        <w:t>искусству, спорту, технологиям, боевым подвигам и трудовым достижениям народа; уважени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е к символам России, </w:t>
      </w:r>
      <w:r w:rsidRPr="00755E60">
        <w:rPr>
          <w:rFonts w:ascii="Times New Roman" w:hAnsi="Times New Roman" w:cs="Times New Roman"/>
          <w:sz w:val="24"/>
          <w:szCs w:val="24"/>
        </w:rPr>
        <w:t>государственным праздникам, историческому и природному наследию и памятн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икам, традициям разных народов, </w:t>
      </w:r>
      <w:r w:rsidRPr="00755E60">
        <w:rPr>
          <w:rFonts w:ascii="Times New Roman" w:hAnsi="Times New Roman" w:cs="Times New Roman"/>
          <w:sz w:val="24"/>
          <w:szCs w:val="24"/>
        </w:rPr>
        <w:t>проживающих в родной стране;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0">
        <w:rPr>
          <w:rFonts w:ascii="Times New Roman" w:hAnsi="Times New Roman" w:cs="Times New Roman"/>
          <w:sz w:val="24"/>
          <w:szCs w:val="24"/>
        </w:rPr>
        <w:t>—в сфере гражданского воспитания: осмысление исторической традиции и примеров гражданского служения Отечеству; готовность к выпол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нению обязанностей гражданина и </w:t>
      </w:r>
      <w:r w:rsidRPr="00755E60">
        <w:rPr>
          <w:rFonts w:ascii="Times New Roman" w:hAnsi="Times New Roman" w:cs="Times New Roman"/>
          <w:sz w:val="24"/>
          <w:szCs w:val="24"/>
        </w:rPr>
        <w:t>реализации его прав; уважение прав, свобод и законных интересов других людей; активное участие в  жизни семьи, образовательной организаци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и, местного сообщества, родного </w:t>
      </w:r>
      <w:r w:rsidRPr="00755E60">
        <w:rPr>
          <w:rFonts w:ascii="Times New Roman" w:hAnsi="Times New Roman" w:cs="Times New Roman"/>
          <w:sz w:val="24"/>
          <w:szCs w:val="24"/>
        </w:rPr>
        <w:t>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0">
        <w:rPr>
          <w:rFonts w:ascii="Times New Roman" w:hAnsi="Times New Roman" w:cs="Times New Roman"/>
          <w:sz w:val="24"/>
          <w:szCs w:val="24"/>
        </w:rPr>
        <w:t xml:space="preserve">—в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ситуациях нравственного выбора; </w:t>
      </w:r>
      <w:r w:rsidRPr="00755E60">
        <w:rPr>
          <w:rFonts w:ascii="Times New Roman" w:hAnsi="Times New Roman" w:cs="Times New Roman"/>
          <w:sz w:val="24"/>
          <w:szCs w:val="24"/>
        </w:rPr>
        <w:t>готовность оценивать сво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е поведение и поступки, а также </w:t>
      </w:r>
      <w:r w:rsidRPr="00755E60">
        <w:rPr>
          <w:rFonts w:ascii="Times New Roman" w:hAnsi="Times New Roman" w:cs="Times New Roman"/>
          <w:sz w:val="24"/>
          <w:szCs w:val="24"/>
        </w:rPr>
        <w:t>поведение и поступки друг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их людей с позиции нравственных </w:t>
      </w:r>
      <w:r w:rsidRPr="00755E60">
        <w:rPr>
          <w:rFonts w:ascii="Times New Roman" w:hAnsi="Times New Roman" w:cs="Times New Roman"/>
          <w:sz w:val="24"/>
          <w:szCs w:val="24"/>
        </w:rPr>
        <w:t>и правовых норм с учетом о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сознания последствий поступков; </w:t>
      </w:r>
      <w:r w:rsidRPr="00755E60">
        <w:rPr>
          <w:rFonts w:ascii="Times New Roman" w:hAnsi="Times New Roman" w:cs="Times New Roman"/>
          <w:sz w:val="24"/>
          <w:szCs w:val="24"/>
        </w:rPr>
        <w:t>активное неприятие асоциальных поступков;</w:t>
      </w:r>
      <w:proofErr w:type="gramEnd"/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—в понимании ценности научного познания: осмысление значения истории как знания 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о развитии человека и общества, </w:t>
      </w:r>
      <w:r w:rsidRPr="00755E60">
        <w:rPr>
          <w:rFonts w:ascii="Times New Roman" w:hAnsi="Times New Roman" w:cs="Times New Roman"/>
          <w:sz w:val="24"/>
          <w:szCs w:val="24"/>
        </w:rPr>
        <w:t>о социальном, культурном и нравственном опыте предшествующих поколений; овла</w:t>
      </w:r>
      <w:r w:rsidR="00375EE7" w:rsidRPr="00755E60">
        <w:rPr>
          <w:rFonts w:ascii="Times New Roman" w:hAnsi="Times New Roman" w:cs="Times New Roman"/>
          <w:sz w:val="24"/>
          <w:szCs w:val="24"/>
        </w:rPr>
        <w:t>дение навыками познания и оцен</w:t>
      </w:r>
      <w:r w:rsidRPr="00755E60">
        <w:rPr>
          <w:rFonts w:ascii="Times New Roman" w:hAnsi="Times New Roman" w:cs="Times New Roman"/>
          <w:sz w:val="24"/>
          <w:szCs w:val="24"/>
        </w:rPr>
        <w:t xml:space="preserve">ки событий прошлого с 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позиций историзма; формирование </w:t>
      </w:r>
      <w:r w:rsidRPr="00755E60">
        <w:rPr>
          <w:rFonts w:ascii="Times New Roman" w:hAnsi="Times New Roman" w:cs="Times New Roman"/>
          <w:sz w:val="24"/>
          <w:szCs w:val="24"/>
        </w:rPr>
        <w:t xml:space="preserve">и сохранение интереса к 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истории как важной составляющей </w:t>
      </w:r>
      <w:r w:rsidRPr="00755E60">
        <w:rPr>
          <w:rFonts w:ascii="Times New Roman" w:hAnsi="Times New Roman" w:cs="Times New Roman"/>
          <w:sz w:val="24"/>
          <w:szCs w:val="24"/>
        </w:rPr>
        <w:t>современного общественного сознания;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—в сфере эстетического воспитания: представление о культурном многообразии своей страны и  мира; осознание важности культуры как воплощения ценностей общества и средства коммуникации; по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нимание ценности отечественного </w:t>
      </w:r>
      <w:r w:rsidRPr="00755E60">
        <w:rPr>
          <w:rFonts w:ascii="Times New Roman" w:hAnsi="Times New Roman" w:cs="Times New Roman"/>
          <w:sz w:val="24"/>
          <w:szCs w:val="24"/>
        </w:rPr>
        <w:t>и  мирового искусства, роли этнических культурных традиций и народного творчества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; уважение к  культуре своего и </w:t>
      </w:r>
      <w:r w:rsidRPr="00755E60">
        <w:rPr>
          <w:rFonts w:ascii="Times New Roman" w:hAnsi="Times New Roman" w:cs="Times New Roman"/>
          <w:sz w:val="24"/>
          <w:szCs w:val="24"/>
        </w:rPr>
        <w:t>других народов;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—в формировании ценностного отношения к жизни и здоровью: осознание ценности жизни и необходимости ее сохранения (в том числе  — на основе примеров из истории); представление об идеалах гармо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ничного физического и духовного </w:t>
      </w:r>
      <w:r w:rsidRPr="00755E60">
        <w:rPr>
          <w:rFonts w:ascii="Times New Roman" w:hAnsi="Times New Roman" w:cs="Times New Roman"/>
          <w:sz w:val="24"/>
          <w:szCs w:val="24"/>
        </w:rPr>
        <w:t>развития человека в историче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ских обществах (в античном </w:t>
      </w:r>
      <w:r w:rsidRPr="00755E60">
        <w:rPr>
          <w:rFonts w:ascii="Times New Roman" w:hAnsi="Times New Roman" w:cs="Times New Roman"/>
          <w:sz w:val="24"/>
          <w:szCs w:val="24"/>
        </w:rPr>
        <w:t>мире, эпоху Возрождения) и в современную эпоху;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—в сфере трудового воспита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ния: понимание на основе </w:t>
      </w:r>
      <w:proofErr w:type="gramStart"/>
      <w:r w:rsidR="00375EE7" w:rsidRPr="00755E60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755E60">
        <w:rPr>
          <w:rFonts w:ascii="Times New Roman" w:hAnsi="Times New Roman" w:cs="Times New Roman"/>
          <w:sz w:val="24"/>
          <w:szCs w:val="24"/>
        </w:rPr>
        <w:t>истории значения трудовой деятельности людей</w:t>
      </w:r>
      <w:proofErr w:type="gramEnd"/>
      <w:r w:rsidRPr="00755E60">
        <w:rPr>
          <w:rFonts w:ascii="Times New Roman" w:hAnsi="Times New Roman" w:cs="Times New Roman"/>
          <w:sz w:val="24"/>
          <w:szCs w:val="24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зультатам трудовой деятельности </w:t>
      </w:r>
      <w:r w:rsidRPr="00755E60">
        <w:rPr>
          <w:rFonts w:ascii="Times New Roman" w:hAnsi="Times New Roman" w:cs="Times New Roman"/>
          <w:sz w:val="24"/>
          <w:szCs w:val="24"/>
        </w:rPr>
        <w:t>человека; определение сферы профессионально-ориентированных интересов, постр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оение индивидуальной траектории </w:t>
      </w:r>
      <w:r w:rsidRPr="00755E60">
        <w:rPr>
          <w:rFonts w:ascii="Times New Roman" w:hAnsi="Times New Roman" w:cs="Times New Roman"/>
          <w:sz w:val="24"/>
          <w:szCs w:val="24"/>
        </w:rPr>
        <w:t>образования и жизненных планов;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имости защиты окружающей среды; </w:t>
      </w:r>
      <w:r w:rsidRPr="00755E60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 готовность к участию в  практической деятельности экологической направленности.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—в сфере адаптации к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 меняющимся условиям социальной </w:t>
      </w:r>
      <w:r w:rsidRPr="00755E60">
        <w:rPr>
          <w:rFonts w:ascii="Times New Roman" w:hAnsi="Times New Roman" w:cs="Times New Roman"/>
          <w:sz w:val="24"/>
          <w:szCs w:val="24"/>
        </w:rPr>
        <w:t>и природной среды: предст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авления об изменениях природной </w:t>
      </w:r>
      <w:r w:rsidRPr="00755E60">
        <w:rPr>
          <w:rFonts w:ascii="Times New Roman" w:hAnsi="Times New Roman" w:cs="Times New Roman"/>
          <w:sz w:val="24"/>
          <w:szCs w:val="24"/>
        </w:rPr>
        <w:t>и  социальной среды в истории, об опыте адаптации людей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 </w:t>
      </w:r>
      <w:r w:rsidRPr="00755E60">
        <w:rPr>
          <w:rFonts w:ascii="Times New Roman" w:hAnsi="Times New Roman" w:cs="Times New Roman"/>
          <w:sz w:val="24"/>
          <w:szCs w:val="24"/>
        </w:rPr>
        <w:t>к  новым жизненным условиям, о  значении совместной деятельности для конструктивного ответа на природные и социальные вызовы.</w:t>
      </w: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D33" w:rsidRPr="004E2E6F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6F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 результаты изучения истории в основной школе выражаются в следующих качествах и действиях.</w:t>
      </w:r>
    </w:p>
    <w:p w:rsidR="00893D33" w:rsidRPr="00A92ACD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ACD">
        <w:rPr>
          <w:rFonts w:ascii="Times New Roman" w:hAnsi="Times New Roman" w:cs="Times New Roman"/>
          <w:i/>
          <w:sz w:val="24"/>
          <w:szCs w:val="24"/>
        </w:rPr>
        <w:t>В сфере универсальных учебных познавательных действий: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—владение базовыми логическими действиями: систематизировать и обобщать исто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рические факты (в форме таблиц, </w:t>
      </w:r>
      <w:r w:rsidRPr="00755E60">
        <w:rPr>
          <w:rFonts w:ascii="Times New Roman" w:hAnsi="Times New Roman" w:cs="Times New Roman"/>
          <w:sz w:val="24"/>
          <w:szCs w:val="24"/>
        </w:rPr>
        <w:t>схем); выявлять характерные признаки исторических явлений; раскрывать причи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нно-следственные связи событий; </w:t>
      </w:r>
      <w:r w:rsidRPr="00755E60">
        <w:rPr>
          <w:rFonts w:ascii="Times New Roman" w:hAnsi="Times New Roman" w:cs="Times New Roman"/>
          <w:sz w:val="24"/>
          <w:szCs w:val="24"/>
        </w:rPr>
        <w:t>сравнивать события, ситуации, выявляя общие черты и различия; формулировать и обосновывать выводы;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0">
        <w:rPr>
          <w:rFonts w:ascii="Times New Roman" w:hAnsi="Times New Roman" w:cs="Times New Roman"/>
          <w:sz w:val="24"/>
          <w:szCs w:val="24"/>
        </w:rPr>
        <w:t>—владение базовыми исследовательскими действиями: определять познавательную з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адачу; намечать путь ее решения </w:t>
      </w:r>
      <w:r w:rsidRPr="00755E60">
        <w:rPr>
          <w:rFonts w:ascii="Times New Roman" w:hAnsi="Times New Roman" w:cs="Times New Roman"/>
          <w:sz w:val="24"/>
          <w:szCs w:val="24"/>
        </w:rPr>
        <w:t>и осуществлять подбор исторического материала, объекта; систематизировать и анализировать исторические факты, осуществлять реконструкцию и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сторических событий; соотносить </w:t>
      </w:r>
      <w:r w:rsidRPr="00755E60">
        <w:rPr>
          <w:rFonts w:ascii="Times New Roman" w:hAnsi="Times New Roman" w:cs="Times New Roman"/>
          <w:sz w:val="24"/>
          <w:szCs w:val="24"/>
        </w:rPr>
        <w:t>полученный результат с имеющимся знанием; определять новизну и обоснованность получ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енного результата; представлять </w:t>
      </w:r>
      <w:r w:rsidRPr="00755E60">
        <w:rPr>
          <w:rFonts w:ascii="Times New Roman" w:hAnsi="Times New Roman" w:cs="Times New Roman"/>
          <w:sz w:val="24"/>
          <w:szCs w:val="24"/>
        </w:rPr>
        <w:t>результаты своей деятельности в различных формах (сообщен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ие, эссе, презентация, реферат, </w:t>
      </w:r>
      <w:r w:rsidRPr="00755E60">
        <w:rPr>
          <w:rFonts w:ascii="Times New Roman" w:hAnsi="Times New Roman" w:cs="Times New Roman"/>
          <w:sz w:val="24"/>
          <w:szCs w:val="24"/>
        </w:rPr>
        <w:t>учебный проект и др.);</w:t>
      </w:r>
      <w:proofErr w:type="gramEnd"/>
    </w:p>
    <w:p w:rsidR="00375EE7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—работа с информацией: осуществлять анализ учебной и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893D33" w:rsidRPr="00755E60" w:rsidRDefault="00893D33" w:rsidP="00A92AC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  — изв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лекать информацию из источника; </w:t>
      </w:r>
      <w:r w:rsidRPr="00755E60">
        <w:rPr>
          <w:rFonts w:ascii="Times New Roman" w:hAnsi="Times New Roman" w:cs="Times New Roman"/>
          <w:sz w:val="24"/>
          <w:szCs w:val="24"/>
        </w:rPr>
        <w:t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</w:t>
      </w:r>
      <w:r w:rsidR="00A92ACD">
        <w:rPr>
          <w:rFonts w:ascii="Times New Roman" w:hAnsi="Times New Roman" w:cs="Times New Roman"/>
          <w:sz w:val="24"/>
          <w:szCs w:val="24"/>
        </w:rPr>
        <w:t xml:space="preserve"> </w:t>
      </w:r>
      <w:r w:rsidRPr="00755E60">
        <w:rPr>
          <w:rFonts w:ascii="Times New Roman" w:hAnsi="Times New Roman" w:cs="Times New Roman"/>
          <w:sz w:val="24"/>
          <w:szCs w:val="24"/>
        </w:rPr>
        <w:t>сформулированным самостоятельно).</w:t>
      </w:r>
    </w:p>
    <w:p w:rsidR="00893D33" w:rsidRPr="00A92ACD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ACD">
        <w:rPr>
          <w:rFonts w:ascii="Times New Roman" w:hAnsi="Times New Roman" w:cs="Times New Roman"/>
          <w:i/>
          <w:sz w:val="24"/>
          <w:szCs w:val="24"/>
        </w:rPr>
        <w:t>В сфере универсальных учебных коммуникативных действий: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0">
        <w:rPr>
          <w:rFonts w:ascii="Times New Roman" w:hAnsi="Times New Roman" w:cs="Times New Roman"/>
          <w:sz w:val="24"/>
          <w:szCs w:val="24"/>
        </w:rPr>
        <w:t>—общение: представлять о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собенности взаимодействия людей </w:t>
      </w:r>
      <w:r w:rsidRPr="00755E60">
        <w:rPr>
          <w:rFonts w:ascii="Times New Roman" w:hAnsi="Times New Roman" w:cs="Times New Roman"/>
          <w:sz w:val="24"/>
          <w:szCs w:val="24"/>
        </w:rPr>
        <w:t xml:space="preserve">в исторических обществах 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и современном мире; участвовать </w:t>
      </w:r>
      <w:r w:rsidRPr="00755E60">
        <w:rPr>
          <w:rFonts w:ascii="Times New Roman" w:hAnsi="Times New Roman" w:cs="Times New Roman"/>
          <w:sz w:val="24"/>
          <w:szCs w:val="24"/>
        </w:rPr>
        <w:t>в  обсуждении событий и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 личностей прошлого, раскрывать </w:t>
      </w:r>
      <w:r w:rsidRPr="00755E60">
        <w:rPr>
          <w:rFonts w:ascii="Times New Roman" w:hAnsi="Times New Roman" w:cs="Times New Roman"/>
          <w:sz w:val="24"/>
          <w:szCs w:val="24"/>
        </w:rPr>
        <w:t>различие и сходство высказываемых оценок; выражать и аргументировать свою точк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у зрения в устном высказывании, </w:t>
      </w:r>
      <w:r w:rsidRPr="00755E60">
        <w:rPr>
          <w:rFonts w:ascii="Times New Roman" w:hAnsi="Times New Roman" w:cs="Times New Roman"/>
          <w:sz w:val="24"/>
          <w:szCs w:val="24"/>
        </w:rPr>
        <w:t>письменном тексте; публично представлять результаты выполненного исследования,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 проекта; осваивать и применять </w:t>
      </w:r>
      <w:r w:rsidRPr="00755E60">
        <w:rPr>
          <w:rFonts w:ascii="Times New Roman" w:hAnsi="Times New Roman" w:cs="Times New Roman"/>
          <w:sz w:val="24"/>
          <w:szCs w:val="24"/>
        </w:rPr>
        <w:t>правила межкультурного взаимодействия в школе и социальном окружении;</w:t>
      </w:r>
      <w:proofErr w:type="gramEnd"/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0">
        <w:rPr>
          <w:rFonts w:ascii="Times New Roman" w:hAnsi="Times New Roman" w:cs="Times New Roman"/>
          <w:sz w:val="24"/>
          <w:szCs w:val="24"/>
        </w:rPr>
        <w:t>—осуществление совмест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ной деятельности: осознавать на </w:t>
      </w:r>
      <w:r w:rsidRPr="00755E60">
        <w:rPr>
          <w:rFonts w:ascii="Times New Roman" w:hAnsi="Times New Roman" w:cs="Times New Roman"/>
          <w:sz w:val="24"/>
          <w:szCs w:val="24"/>
        </w:rPr>
        <w:t>основе исторических прим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еров значение совместной работы </w:t>
      </w:r>
      <w:r w:rsidRPr="00755E60">
        <w:rPr>
          <w:rFonts w:ascii="Times New Roman" w:hAnsi="Times New Roman" w:cs="Times New Roman"/>
          <w:sz w:val="24"/>
          <w:szCs w:val="24"/>
        </w:rPr>
        <w:t>как эффективного средства достижения поставленных це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лей; планировать и осуществлять </w:t>
      </w:r>
      <w:r w:rsidRPr="00755E60">
        <w:rPr>
          <w:rFonts w:ascii="Times New Roman" w:hAnsi="Times New Roman" w:cs="Times New Roman"/>
          <w:sz w:val="24"/>
          <w:szCs w:val="24"/>
        </w:rPr>
        <w:t>совместную работу, коллективные учебные проект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ы по истории, в том числе  — на </w:t>
      </w:r>
      <w:r w:rsidRPr="00755E60">
        <w:rPr>
          <w:rFonts w:ascii="Times New Roman" w:hAnsi="Times New Roman" w:cs="Times New Roman"/>
          <w:sz w:val="24"/>
          <w:szCs w:val="24"/>
        </w:rPr>
        <w:t xml:space="preserve">региональном материале; 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определять свое участие в общей </w:t>
      </w:r>
      <w:r w:rsidRPr="00755E60">
        <w:rPr>
          <w:rFonts w:ascii="Times New Roman" w:hAnsi="Times New Roman" w:cs="Times New Roman"/>
          <w:sz w:val="24"/>
          <w:szCs w:val="24"/>
        </w:rPr>
        <w:t>работе и координировать свои действия с другими чл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енами </w:t>
      </w:r>
      <w:r w:rsidRPr="00755E60">
        <w:rPr>
          <w:rFonts w:ascii="Times New Roman" w:hAnsi="Times New Roman" w:cs="Times New Roman"/>
          <w:sz w:val="24"/>
          <w:szCs w:val="24"/>
        </w:rPr>
        <w:t>команды; оценивать получ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енные результаты и свой вклад в </w:t>
      </w:r>
      <w:r w:rsidRPr="00755E60">
        <w:rPr>
          <w:rFonts w:ascii="Times New Roman" w:hAnsi="Times New Roman" w:cs="Times New Roman"/>
          <w:sz w:val="24"/>
          <w:szCs w:val="24"/>
        </w:rPr>
        <w:t>общую работу.</w:t>
      </w:r>
      <w:proofErr w:type="gramEnd"/>
    </w:p>
    <w:p w:rsidR="00893D33" w:rsidRPr="00A92ACD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ACD">
        <w:rPr>
          <w:rFonts w:ascii="Times New Roman" w:hAnsi="Times New Roman" w:cs="Times New Roman"/>
          <w:i/>
          <w:sz w:val="24"/>
          <w:szCs w:val="24"/>
        </w:rPr>
        <w:t>В сфере универсальных учебных регулятивных действий: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—владение приемами самоконтроля — осуществление самоконтроля, рефлексии и сам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ооценки полученных результатов; </w:t>
      </w:r>
      <w:r w:rsidRPr="00755E60">
        <w:rPr>
          <w:rFonts w:ascii="Times New Roman" w:hAnsi="Times New Roman" w:cs="Times New Roman"/>
          <w:sz w:val="24"/>
          <w:szCs w:val="24"/>
        </w:rPr>
        <w:t>способность вносить коррективы в свою работу с учетом установленных ошибок, возникших трудностей.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В сфере эмоционального интеллекта, понимания себя и других: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—выявлять на примерах исторических ситуаций роль эмоций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 </w:t>
      </w:r>
      <w:r w:rsidRPr="00755E60">
        <w:rPr>
          <w:rFonts w:ascii="Times New Roman" w:hAnsi="Times New Roman" w:cs="Times New Roman"/>
          <w:sz w:val="24"/>
          <w:szCs w:val="24"/>
        </w:rPr>
        <w:t>в отношениях между людьми;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—ставить себя на место др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угого человека, понимать мотивы </w:t>
      </w:r>
      <w:r w:rsidRPr="00755E60">
        <w:rPr>
          <w:rFonts w:ascii="Times New Roman" w:hAnsi="Times New Roman" w:cs="Times New Roman"/>
          <w:sz w:val="24"/>
          <w:szCs w:val="24"/>
        </w:rPr>
        <w:t>действий другого (в исторических ситуац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иях и окружающей </w:t>
      </w:r>
      <w:r w:rsidRPr="00755E60">
        <w:rPr>
          <w:rFonts w:ascii="Times New Roman" w:hAnsi="Times New Roman" w:cs="Times New Roman"/>
          <w:sz w:val="24"/>
          <w:szCs w:val="24"/>
        </w:rPr>
        <w:t>действительности);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—регулировать способ выражения своих эмоций с учетом позиций и мнений других участников общения.</w:t>
      </w:r>
    </w:p>
    <w:p w:rsidR="004E2E6F" w:rsidRDefault="004E2E6F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D33" w:rsidRPr="004E2E6F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6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Предметные результаты изучения истории учащимися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 </w:t>
      </w:r>
      <w:r w:rsidRPr="00755E60">
        <w:rPr>
          <w:rFonts w:ascii="Times New Roman" w:hAnsi="Times New Roman" w:cs="Times New Roman"/>
          <w:sz w:val="24"/>
          <w:szCs w:val="24"/>
        </w:rPr>
        <w:t>включают: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—целостные представления об историческом пути человечества, разных народов 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и государств; о преемственности </w:t>
      </w:r>
      <w:r w:rsidRPr="00755E60">
        <w:rPr>
          <w:rFonts w:ascii="Times New Roman" w:hAnsi="Times New Roman" w:cs="Times New Roman"/>
          <w:sz w:val="24"/>
          <w:szCs w:val="24"/>
        </w:rPr>
        <w:t>исторических эпох; о месте и роли России в мировой истории;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—базовые знания об осно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вных этапах и ключевых событиях </w:t>
      </w:r>
      <w:r w:rsidRPr="00755E60">
        <w:rPr>
          <w:rFonts w:ascii="Times New Roman" w:hAnsi="Times New Roman" w:cs="Times New Roman"/>
          <w:sz w:val="24"/>
          <w:szCs w:val="24"/>
        </w:rPr>
        <w:t>отечественной и всемирной истории;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lastRenderedPageBreak/>
        <w:t>—способность применять п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онятийный аппарат исторического </w:t>
      </w:r>
      <w:r w:rsidRPr="00755E60">
        <w:rPr>
          <w:rFonts w:ascii="Times New Roman" w:hAnsi="Times New Roman" w:cs="Times New Roman"/>
          <w:sz w:val="24"/>
          <w:szCs w:val="24"/>
        </w:rPr>
        <w:t>знания и приемы исторического анализа для раскрытия сущности и значения событий и явлений прошлого и современности;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—умение работать: а) с основными видами современных источников исторической информации (учебник, научно-популярная литература,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 и др.), оценивая их информационные особенност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и и достоверность с применением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метапредметн</w:t>
      </w:r>
      <w:r w:rsidR="00375EE7" w:rsidRPr="00755E6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75EE7" w:rsidRPr="00755E60">
        <w:rPr>
          <w:rFonts w:ascii="Times New Roman" w:hAnsi="Times New Roman" w:cs="Times New Roman"/>
          <w:sz w:val="24"/>
          <w:szCs w:val="24"/>
        </w:rPr>
        <w:t xml:space="preserve"> подхода; б) с историческими </w:t>
      </w:r>
      <w:r w:rsidRPr="00755E60">
        <w:rPr>
          <w:rFonts w:ascii="Times New Roman" w:hAnsi="Times New Roman" w:cs="Times New Roman"/>
          <w:sz w:val="24"/>
          <w:szCs w:val="24"/>
        </w:rPr>
        <w:t>(аутентичными) письменными, изобразитель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ными и вещественными </w:t>
      </w:r>
      <w:r w:rsidRPr="00755E60">
        <w:rPr>
          <w:rFonts w:ascii="Times New Roman" w:hAnsi="Times New Roman" w:cs="Times New Roman"/>
          <w:sz w:val="24"/>
          <w:szCs w:val="24"/>
        </w:rPr>
        <w:t>источниками  — извлекать, анализировать, систематизировать и интерпретировать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 содержащуюся в них информацию; </w:t>
      </w:r>
      <w:r w:rsidRPr="00755E60">
        <w:rPr>
          <w:rFonts w:ascii="Times New Roman" w:hAnsi="Times New Roman" w:cs="Times New Roman"/>
          <w:sz w:val="24"/>
          <w:szCs w:val="24"/>
        </w:rPr>
        <w:t>определять информационную ценность и значимость источника;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—способность представлять о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писание (устное или письменное) </w:t>
      </w:r>
      <w:r w:rsidRPr="00755E60">
        <w:rPr>
          <w:rFonts w:ascii="Times New Roman" w:hAnsi="Times New Roman" w:cs="Times New Roman"/>
          <w:sz w:val="24"/>
          <w:szCs w:val="24"/>
        </w:rPr>
        <w:t>событий, явлений, процессо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в истории родного края, истории </w:t>
      </w:r>
      <w:r w:rsidRPr="00755E60">
        <w:rPr>
          <w:rFonts w:ascii="Times New Roman" w:hAnsi="Times New Roman" w:cs="Times New Roman"/>
          <w:sz w:val="24"/>
          <w:szCs w:val="24"/>
        </w:rPr>
        <w:t>России и мировой истории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 и их участников, основанное на </w:t>
      </w:r>
      <w:r w:rsidRPr="00755E60">
        <w:rPr>
          <w:rFonts w:ascii="Times New Roman" w:hAnsi="Times New Roman" w:cs="Times New Roman"/>
          <w:sz w:val="24"/>
          <w:szCs w:val="24"/>
        </w:rPr>
        <w:t>знании исторических фактов, дат, понятий;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—владение приемами оценк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и значения исторических событий  </w:t>
      </w:r>
      <w:r w:rsidRPr="00755E60">
        <w:rPr>
          <w:rFonts w:ascii="Times New Roman" w:hAnsi="Times New Roman" w:cs="Times New Roman"/>
          <w:sz w:val="24"/>
          <w:szCs w:val="24"/>
        </w:rPr>
        <w:t>и деятельности исторических личностей в отечественно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й </w:t>
      </w:r>
      <w:r w:rsidRPr="00755E60">
        <w:rPr>
          <w:rFonts w:ascii="Times New Roman" w:hAnsi="Times New Roman" w:cs="Times New Roman"/>
          <w:sz w:val="24"/>
          <w:szCs w:val="24"/>
        </w:rPr>
        <w:t>и  всемирной истории;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—способность применять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 исторические знания в школьном </w:t>
      </w:r>
      <w:r w:rsidRPr="00755E60">
        <w:rPr>
          <w:rFonts w:ascii="Times New Roman" w:hAnsi="Times New Roman" w:cs="Times New Roman"/>
          <w:sz w:val="24"/>
          <w:szCs w:val="24"/>
        </w:rPr>
        <w:t>и внешкольном общении как основу диалога в поликультурной среде, взаимодейств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овать с людьми другой культуры, </w:t>
      </w:r>
      <w:r w:rsidRPr="00755E60">
        <w:rPr>
          <w:rFonts w:ascii="Times New Roman" w:hAnsi="Times New Roman" w:cs="Times New Roman"/>
          <w:sz w:val="24"/>
          <w:szCs w:val="24"/>
        </w:rPr>
        <w:t>национальной и религиозной принадлежности на основе ценностей современного российского общества;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—осознание необходимости сохранения исторических и культурных памятников своей страны и мира;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—умение устанавливать взаимосвязи событий, явлений, процессов прошлого с важнейшими событиями ХХ — нача</w:t>
      </w:r>
      <w:r w:rsidR="00375EE7" w:rsidRPr="00755E60">
        <w:rPr>
          <w:rFonts w:ascii="Times New Roman" w:hAnsi="Times New Roman" w:cs="Times New Roman"/>
          <w:sz w:val="24"/>
          <w:szCs w:val="24"/>
        </w:rPr>
        <w:t xml:space="preserve">ла </w:t>
      </w:r>
      <w:r w:rsidRPr="00755E60">
        <w:rPr>
          <w:rFonts w:ascii="Times New Roman" w:hAnsi="Times New Roman" w:cs="Times New Roman"/>
          <w:sz w:val="24"/>
          <w:szCs w:val="24"/>
        </w:rPr>
        <w:t>XXI в.</w:t>
      </w:r>
    </w:p>
    <w:p w:rsidR="00882B2C" w:rsidRDefault="00882B2C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D33" w:rsidRPr="004E2E6F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6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1. Знание хронологии, работа с хронологией: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—объяснять смысл основны</w:t>
      </w:r>
      <w:r w:rsidR="00B60492" w:rsidRPr="00755E60">
        <w:rPr>
          <w:rFonts w:ascii="Times New Roman" w:hAnsi="Times New Roman" w:cs="Times New Roman"/>
          <w:sz w:val="24"/>
          <w:szCs w:val="24"/>
        </w:rPr>
        <w:t xml:space="preserve">х хронологических понятий (век, </w:t>
      </w:r>
      <w:r w:rsidRPr="00755E60">
        <w:rPr>
          <w:rFonts w:ascii="Times New Roman" w:hAnsi="Times New Roman" w:cs="Times New Roman"/>
          <w:sz w:val="24"/>
          <w:szCs w:val="24"/>
        </w:rPr>
        <w:t>тысячелетие, до нашей эры, наша эра);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—называть даты важнейших</w:t>
      </w:r>
      <w:r w:rsidR="00B60492" w:rsidRPr="00755E60">
        <w:rPr>
          <w:rFonts w:ascii="Times New Roman" w:hAnsi="Times New Roman" w:cs="Times New Roman"/>
          <w:sz w:val="24"/>
          <w:szCs w:val="24"/>
        </w:rPr>
        <w:t xml:space="preserve"> событий истории Древнего мира; </w:t>
      </w:r>
      <w:r w:rsidRPr="00755E60">
        <w:rPr>
          <w:rFonts w:ascii="Times New Roman" w:hAnsi="Times New Roman" w:cs="Times New Roman"/>
          <w:sz w:val="24"/>
          <w:szCs w:val="24"/>
        </w:rPr>
        <w:t>по дате устанавливать принадлежность события к веку, тысячелетию;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—определять длительность и последовательность событий, периодов истории Древнего ми</w:t>
      </w:r>
      <w:r w:rsidR="00B60492" w:rsidRPr="00755E60">
        <w:rPr>
          <w:rFonts w:ascii="Times New Roman" w:hAnsi="Times New Roman" w:cs="Times New Roman"/>
          <w:sz w:val="24"/>
          <w:szCs w:val="24"/>
        </w:rPr>
        <w:t xml:space="preserve">ра, вести счет лет до нашей эры </w:t>
      </w:r>
      <w:r w:rsidRPr="00755E60">
        <w:rPr>
          <w:rFonts w:ascii="Times New Roman" w:hAnsi="Times New Roman" w:cs="Times New Roman"/>
          <w:sz w:val="24"/>
          <w:szCs w:val="24"/>
        </w:rPr>
        <w:t>и нашей эры.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2. Знание исторических фактов, работа с фактами: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—указывать (называть) место, обстоятельства, участников, результаты важнейших событий истории Древнего мира;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—группировать, систематизировать факты по заданному признаку.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3. Работа с исторической картой: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—находить и показывать </w:t>
      </w:r>
      <w:r w:rsidR="00B60492" w:rsidRPr="00755E60">
        <w:rPr>
          <w:rFonts w:ascii="Times New Roman" w:hAnsi="Times New Roman" w:cs="Times New Roman"/>
          <w:sz w:val="24"/>
          <w:szCs w:val="24"/>
        </w:rPr>
        <w:t xml:space="preserve">на исторической карте природные </w:t>
      </w:r>
      <w:r w:rsidRPr="00755E60">
        <w:rPr>
          <w:rFonts w:ascii="Times New Roman" w:hAnsi="Times New Roman" w:cs="Times New Roman"/>
          <w:sz w:val="24"/>
          <w:szCs w:val="24"/>
        </w:rPr>
        <w:t>и  исторические объекты (расселение человеческих общностей в эпоху первобытности и Древн</w:t>
      </w:r>
      <w:r w:rsidR="00B60492" w:rsidRPr="00755E60">
        <w:rPr>
          <w:rFonts w:ascii="Times New Roman" w:hAnsi="Times New Roman" w:cs="Times New Roman"/>
          <w:sz w:val="24"/>
          <w:szCs w:val="24"/>
        </w:rPr>
        <w:t xml:space="preserve">его мира, территории </w:t>
      </w:r>
      <w:r w:rsidRPr="00755E60">
        <w:rPr>
          <w:rFonts w:ascii="Times New Roman" w:hAnsi="Times New Roman" w:cs="Times New Roman"/>
          <w:sz w:val="24"/>
          <w:szCs w:val="24"/>
        </w:rPr>
        <w:t>древнейших цивилизаци</w:t>
      </w:r>
      <w:r w:rsidR="00B60492" w:rsidRPr="00755E60">
        <w:rPr>
          <w:rFonts w:ascii="Times New Roman" w:hAnsi="Times New Roman" w:cs="Times New Roman"/>
          <w:sz w:val="24"/>
          <w:szCs w:val="24"/>
        </w:rPr>
        <w:t xml:space="preserve">й и государств, места важнейших </w:t>
      </w:r>
      <w:r w:rsidRPr="00755E60">
        <w:rPr>
          <w:rFonts w:ascii="Times New Roman" w:hAnsi="Times New Roman" w:cs="Times New Roman"/>
          <w:sz w:val="24"/>
          <w:szCs w:val="24"/>
        </w:rPr>
        <w:t>исторических событий), используя легенду карты;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 xml:space="preserve">—устанавливать на основе </w:t>
      </w:r>
      <w:r w:rsidR="00B60492" w:rsidRPr="00755E60">
        <w:rPr>
          <w:rFonts w:ascii="Times New Roman" w:hAnsi="Times New Roman" w:cs="Times New Roman"/>
          <w:sz w:val="24"/>
          <w:szCs w:val="24"/>
        </w:rPr>
        <w:t xml:space="preserve">картографических сведений связь </w:t>
      </w:r>
      <w:r w:rsidRPr="00755E60">
        <w:rPr>
          <w:rFonts w:ascii="Times New Roman" w:hAnsi="Times New Roman" w:cs="Times New Roman"/>
          <w:sz w:val="24"/>
          <w:szCs w:val="24"/>
        </w:rPr>
        <w:t>между условиями среды обитания людей и их занятиями.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4. Работа с историческими источниками: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—называть и различать основные типы исторических источников (письменные, визуа</w:t>
      </w:r>
      <w:r w:rsidR="00B60492" w:rsidRPr="00755E60">
        <w:rPr>
          <w:rFonts w:ascii="Times New Roman" w:hAnsi="Times New Roman" w:cs="Times New Roman"/>
          <w:sz w:val="24"/>
          <w:szCs w:val="24"/>
        </w:rPr>
        <w:t xml:space="preserve">льные, вещественные), приводить </w:t>
      </w:r>
      <w:r w:rsidRPr="00755E60">
        <w:rPr>
          <w:rFonts w:ascii="Times New Roman" w:hAnsi="Times New Roman" w:cs="Times New Roman"/>
          <w:sz w:val="24"/>
          <w:szCs w:val="24"/>
        </w:rPr>
        <w:t>примеры источников разных типов;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—различать памятники культуры изучаемой эпохи и источники, созданные в последующие эпохи, приводить примеры;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—извлекать из письменно</w:t>
      </w:r>
      <w:r w:rsidR="00B60492" w:rsidRPr="00755E60">
        <w:rPr>
          <w:rFonts w:ascii="Times New Roman" w:hAnsi="Times New Roman" w:cs="Times New Roman"/>
          <w:sz w:val="24"/>
          <w:szCs w:val="24"/>
        </w:rPr>
        <w:t xml:space="preserve">го источника исторические факты </w:t>
      </w:r>
      <w:r w:rsidRPr="00755E60">
        <w:rPr>
          <w:rFonts w:ascii="Times New Roman" w:hAnsi="Times New Roman" w:cs="Times New Roman"/>
          <w:sz w:val="24"/>
          <w:szCs w:val="24"/>
        </w:rPr>
        <w:t>(имена, названия событий, дат</w:t>
      </w:r>
      <w:r w:rsidR="00B60492" w:rsidRPr="00755E60">
        <w:rPr>
          <w:rFonts w:ascii="Times New Roman" w:hAnsi="Times New Roman" w:cs="Times New Roman"/>
          <w:sz w:val="24"/>
          <w:szCs w:val="24"/>
        </w:rPr>
        <w:t xml:space="preserve">ы и др.); находить в визуальных </w:t>
      </w:r>
      <w:r w:rsidRPr="00755E60">
        <w:rPr>
          <w:rFonts w:ascii="Times New Roman" w:hAnsi="Times New Roman" w:cs="Times New Roman"/>
          <w:sz w:val="24"/>
          <w:szCs w:val="24"/>
        </w:rPr>
        <w:t>памятниках изучаемой эпохи ключевые знаки, символы; раскрывать смысл (главную идею) высказывания, изображения.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5. Историческое описание (реконструкция):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lastRenderedPageBreak/>
        <w:t>—характеризовать условия жизни людей в древности;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—рассказывать о значительн</w:t>
      </w:r>
      <w:r w:rsidR="00B60492" w:rsidRPr="00755E60">
        <w:rPr>
          <w:rFonts w:ascii="Times New Roman" w:hAnsi="Times New Roman" w:cs="Times New Roman"/>
          <w:sz w:val="24"/>
          <w:szCs w:val="24"/>
        </w:rPr>
        <w:t xml:space="preserve">ых событиях древней истории, их </w:t>
      </w:r>
      <w:r w:rsidRPr="00755E60">
        <w:rPr>
          <w:rFonts w:ascii="Times New Roman" w:hAnsi="Times New Roman" w:cs="Times New Roman"/>
          <w:sz w:val="24"/>
          <w:szCs w:val="24"/>
        </w:rPr>
        <w:t>участниках;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—рассказывать об истор</w:t>
      </w:r>
      <w:r w:rsidR="00B60492" w:rsidRPr="00755E60">
        <w:rPr>
          <w:rFonts w:ascii="Times New Roman" w:hAnsi="Times New Roman" w:cs="Times New Roman"/>
          <w:sz w:val="24"/>
          <w:szCs w:val="24"/>
        </w:rPr>
        <w:t xml:space="preserve">ических личностях Древнего мира </w:t>
      </w:r>
      <w:r w:rsidRPr="00755E60">
        <w:rPr>
          <w:rFonts w:ascii="Times New Roman" w:hAnsi="Times New Roman" w:cs="Times New Roman"/>
          <w:sz w:val="24"/>
          <w:szCs w:val="24"/>
        </w:rPr>
        <w:t>(ключевых моментах их биографии, роли в исторических событиях);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—давать краткое описание памятников культуры эпохи первобытности и древнейших цивилизаций.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6. Анализ, объяснение исторических событий, явлений: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—сравнивать историческ</w:t>
      </w:r>
      <w:r w:rsidR="00B60492" w:rsidRPr="00755E60">
        <w:rPr>
          <w:rFonts w:ascii="Times New Roman" w:hAnsi="Times New Roman" w:cs="Times New Roman"/>
          <w:sz w:val="24"/>
          <w:szCs w:val="24"/>
        </w:rPr>
        <w:t xml:space="preserve">ие явления, определять их общие </w:t>
      </w:r>
      <w:r w:rsidRPr="00755E60">
        <w:rPr>
          <w:rFonts w:ascii="Times New Roman" w:hAnsi="Times New Roman" w:cs="Times New Roman"/>
          <w:sz w:val="24"/>
          <w:szCs w:val="24"/>
        </w:rPr>
        <w:t>черты;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—иллюстрировать общие явления, черты конкретными примерами;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—объяснять причины и следствия важнейших событий древней истории.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—излагать оценки наиболее значительных событий и личностей древней истории, приводимые в учебной литературе;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—высказывать на уровне</w:t>
      </w:r>
      <w:r w:rsidR="00B60492" w:rsidRPr="00755E60">
        <w:rPr>
          <w:rFonts w:ascii="Times New Roman" w:hAnsi="Times New Roman" w:cs="Times New Roman"/>
          <w:sz w:val="24"/>
          <w:szCs w:val="24"/>
        </w:rPr>
        <w:t xml:space="preserve"> эмоциональных оценок отношение </w:t>
      </w:r>
      <w:r w:rsidRPr="00755E60">
        <w:rPr>
          <w:rFonts w:ascii="Times New Roman" w:hAnsi="Times New Roman" w:cs="Times New Roman"/>
          <w:sz w:val="24"/>
          <w:szCs w:val="24"/>
        </w:rPr>
        <w:t>к  поступкам людей прошлого, к памятникам культуры.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8. Применение исторических знаний: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—раскрывать значение памятников древней истории и культуры, необходимость сохранения их в современном мире;</w:t>
      </w:r>
    </w:p>
    <w:p w:rsidR="00893D33" w:rsidRPr="00755E60" w:rsidRDefault="00893D3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—выполнять учебные проекты по истории Первобытности</w:t>
      </w:r>
      <w:r w:rsidR="00B60492" w:rsidRPr="00755E60">
        <w:rPr>
          <w:rFonts w:ascii="Times New Roman" w:hAnsi="Times New Roman" w:cs="Times New Roman"/>
          <w:sz w:val="24"/>
          <w:szCs w:val="24"/>
        </w:rPr>
        <w:t xml:space="preserve"> </w:t>
      </w:r>
      <w:r w:rsidRPr="00755E60">
        <w:rPr>
          <w:rFonts w:ascii="Times New Roman" w:hAnsi="Times New Roman" w:cs="Times New Roman"/>
          <w:sz w:val="24"/>
          <w:szCs w:val="24"/>
        </w:rPr>
        <w:t>и Древнего мира (в том числе с привлечением регионального</w:t>
      </w:r>
      <w:r w:rsidR="00B60492" w:rsidRPr="00755E60">
        <w:rPr>
          <w:rFonts w:ascii="Times New Roman" w:hAnsi="Times New Roman" w:cs="Times New Roman"/>
          <w:sz w:val="24"/>
          <w:szCs w:val="24"/>
        </w:rPr>
        <w:t xml:space="preserve"> </w:t>
      </w:r>
      <w:r w:rsidRPr="00755E60">
        <w:rPr>
          <w:rFonts w:ascii="Times New Roman" w:hAnsi="Times New Roman" w:cs="Times New Roman"/>
          <w:sz w:val="24"/>
          <w:szCs w:val="24"/>
        </w:rPr>
        <w:t>материала), оформлять полученные результаты в форме сообщения, альбома, презентации.</w:t>
      </w: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882B2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755E60" w:rsidRDefault="00B60492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8B7" w:rsidRDefault="00FC58B7" w:rsidP="00882B2C">
      <w:pPr>
        <w:pStyle w:val="aa"/>
        <w:jc w:val="both"/>
        <w:rPr>
          <w:rFonts w:ascii="Times New Roman" w:hAnsi="Times New Roman" w:cs="Times New Roman"/>
          <w:sz w:val="24"/>
          <w:szCs w:val="24"/>
        </w:rPr>
        <w:sectPr w:rsidR="00FC58B7" w:rsidSect="00124EC1">
          <w:footerReference w:type="default" r:id="rId8"/>
          <w:pgSz w:w="11906" w:h="16838"/>
          <w:pgMar w:top="1134" w:right="707" w:bottom="1134" w:left="1134" w:header="0" w:footer="0" w:gutter="0"/>
          <w:cols w:space="708"/>
          <w:titlePg/>
          <w:docGrid w:linePitch="360"/>
        </w:sectPr>
      </w:pPr>
    </w:p>
    <w:p w:rsidR="00B60492" w:rsidRPr="00882B2C" w:rsidRDefault="00B60492" w:rsidP="00882B2C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B2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60492" w:rsidRPr="00882B2C" w:rsidRDefault="00B60492" w:rsidP="00882B2C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B2C">
        <w:rPr>
          <w:rFonts w:ascii="Times New Roman" w:hAnsi="Times New Roman" w:cs="Times New Roman"/>
          <w:b/>
          <w:sz w:val="24"/>
          <w:szCs w:val="24"/>
        </w:rPr>
        <w:t>5 КЛАСС (68 часов)</w:t>
      </w:r>
    </w:p>
    <w:tbl>
      <w:tblPr>
        <w:tblStyle w:val="a9"/>
        <w:tblW w:w="15021" w:type="dxa"/>
        <w:tblLook w:val="04A0" w:firstRow="1" w:lastRow="0" w:firstColumn="1" w:lastColumn="0" w:noHBand="0" w:noVBand="1"/>
      </w:tblPr>
      <w:tblGrid>
        <w:gridCol w:w="1012"/>
        <w:gridCol w:w="2374"/>
        <w:gridCol w:w="3980"/>
        <w:gridCol w:w="7655"/>
      </w:tblGrid>
      <w:tr w:rsidR="00B60492" w:rsidRPr="00882B2C" w:rsidTr="00FC58B7">
        <w:tc>
          <w:tcPr>
            <w:tcW w:w="1012" w:type="dxa"/>
          </w:tcPr>
          <w:p w:rsidR="00B60492" w:rsidRPr="00882B2C" w:rsidRDefault="00B60492" w:rsidP="00FC58B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B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C58B7" w:rsidRPr="00882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C58B7" w:rsidRPr="00882B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C58B7" w:rsidRPr="00882B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4" w:type="dxa"/>
          </w:tcPr>
          <w:p w:rsidR="00B60492" w:rsidRPr="00882B2C" w:rsidRDefault="00B60492" w:rsidP="00FC58B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B2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тема, раздел, число часов на ее изучение</w:t>
            </w:r>
          </w:p>
        </w:tc>
        <w:tc>
          <w:tcPr>
            <w:tcW w:w="3980" w:type="dxa"/>
          </w:tcPr>
          <w:p w:rsidR="00B60492" w:rsidRPr="00882B2C" w:rsidRDefault="00B60492" w:rsidP="00FC58B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B2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7655" w:type="dxa"/>
          </w:tcPr>
          <w:p w:rsidR="00B60492" w:rsidRPr="00882B2C" w:rsidRDefault="00B60492" w:rsidP="00FC58B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882B2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82B2C">
              <w:rPr>
                <w:rFonts w:ascii="Times New Roman" w:hAnsi="Times New Roman" w:cs="Times New Roman"/>
                <w:b/>
                <w:sz w:val="24"/>
                <w:szCs w:val="24"/>
              </w:rPr>
              <w:t>. Методы и формы организации обучения.</w:t>
            </w:r>
          </w:p>
        </w:tc>
      </w:tr>
      <w:tr w:rsidR="00B60492" w:rsidRPr="00755E60" w:rsidTr="00FC58B7">
        <w:tc>
          <w:tcPr>
            <w:tcW w:w="1012" w:type="dxa"/>
          </w:tcPr>
          <w:p w:rsidR="00B60492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B60492" w:rsidRPr="00755E60" w:rsidRDefault="00B6049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Введение (2 ч)</w:t>
            </w:r>
          </w:p>
        </w:tc>
        <w:tc>
          <w:tcPr>
            <w:tcW w:w="3980" w:type="dxa"/>
          </w:tcPr>
          <w:p w:rsidR="00B60492" w:rsidRPr="00755E60" w:rsidRDefault="00B6049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Что изучает история.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историче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ских знаний.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(вспомогательные) истори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ческие дисциплины.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хроно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логия (счет лет «до  н. э.» и «н. э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).Историческая карта</w:t>
            </w:r>
          </w:p>
        </w:tc>
        <w:tc>
          <w:tcPr>
            <w:tcW w:w="7655" w:type="dxa"/>
          </w:tcPr>
          <w:p w:rsidR="00B60492" w:rsidRPr="00755E60" w:rsidRDefault="00B6049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Рассказывать, как историки узнают о далеком прошлом.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Приводить примеры вещественных и письменных исторических источников.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 значение терминов: история, хронология, археология, этнография, нумизматика.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Характеризовать отрезки времени, используемые при описании прошлого (год, век, тысячелетие, эра).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Размещать на ленте времени даты событий, происшедших до нашей эры и в нашу эру.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какая историческая и географическая информация содержится на исторических картах</w:t>
            </w:r>
          </w:p>
        </w:tc>
      </w:tr>
      <w:tr w:rsidR="009E5A4C" w:rsidRPr="00882B2C" w:rsidTr="00FC58B7">
        <w:tc>
          <w:tcPr>
            <w:tcW w:w="15021" w:type="dxa"/>
            <w:gridSpan w:val="4"/>
          </w:tcPr>
          <w:p w:rsidR="009E5A4C" w:rsidRPr="00882B2C" w:rsidRDefault="009E5A4C" w:rsidP="00882B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B2C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Первобытность (4 часа)</w:t>
            </w:r>
          </w:p>
        </w:tc>
      </w:tr>
      <w:tr w:rsidR="00E40FA2" w:rsidRPr="00755E60" w:rsidTr="00FC58B7">
        <w:tc>
          <w:tcPr>
            <w:tcW w:w="1012" w:type="dxa"/>
            <w:vMerge w:val="restart"/>
          </w:tcPr>
          <w:p w:rsidR="00E40FA2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vMerge w:val="restart"/>
          </w:tcPr>
          <w:p w:rsidR="00E40FA2" w:rsidRPr="00755E60" w:rsidRDefault="00E40FA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Первобытность (4 ч)</w:t>
            </w:r>
          </w:p>
        </w:tc>
        <w:tc>
          <w:tcPr>
            <w:tcW w:w="3980" w:type="dxa"/>
          </w:tcPr>
          <w:p w:rsidR="00E40FA2" w:rsidRPr="00755E60" w:rsidRDefault="00E40FA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оисхождение и расселение древ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нейшего человека. Условия жизни и занятия первобытных людей.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Овладение огнем.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Появ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ление человека разумного. Охота и 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собирательство.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Представления об окруж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ающем мире, верования первобыт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ных людей</w:t>
            </w:r>
          </w:p>
        </w:tc>
        <w:tc>
          <w:tcPr>
            <w:tcW w:w="7655" w:type="dxa"/>
          </w:tcPr>
          <w:p w:rsidR="00E40FA2" w:rsidRPr="00755E60" w:rsidRDefault="00E40FA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места рассе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ления древнейших людей, извест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ные историкам.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 занятиях первобытных людей. Распознавать изображения орудий труда и охоты первобытных людей.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какое значение дл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я древнейших людей имело овладе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ние огнем, как его добывали и поддерживали.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Рассказывать, где были найдены рисунки первобытных людей, о  чем ученые узнали из этих рисунков.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чему, каким силам поклонялись древнейшие люди.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понятий: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присваивающее хозяйство, языче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ство, миф</w:t>
            </w:r>
          </w:p>
        </w:tc>
      </w:tr>
      <w:tr w:rsidR="00E40FA2" w:rsidRPr="00755E60" w:rsidTr="00FC58B7">
        <w:tc>
          <w:tcPr>
            <w:tcW w:w="1012" w:type="dxa"/>
            <w:vMerge/>
          </w:tcPr>
          <w:p w:rsidR="00E40FA2" w:rsidRPr="00755E60" w:rsidRDefault="00E40FA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E40FA2" w:rsidRPr="00755E60" w:rsidRDefault="00E40FA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E40FA2" w:rsidRPr="00755E60" w:rsidRDefault="00FC58B7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Древнейшие земле</w:t>
            </w:r>
            <w:r w:rsidR="00E40FA2" w:rsidRPr="00755E60">
              <w:rPr>
                <w:rFonts w:ascii="Times New Roman" w:hAnsi="Times New Roman" w:cs="Times New Roman"/>
                <w:sz w:val="24"/>
                <w:szCs w:val="24"/>
              </w:rPr>
              <w:t>дельцы и  скотоводы.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 и  племя. Изобре</w:t>
            </w:r>
            <w:r w:rsidR="00E40FA2" w:rsidRPr="00755E60">
              <w:rPr>
                <w:rFonts w:ascii="Times New Roman" w:hAnsi="Times New Roman" w:cs="Times New Roman"/>
                <w:sz w:val="24"/>
                <w:szCs w:val="24"/>
              </w:rPr>
              <w:t>тение орудий 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FA2" w:rsidRPr="00755E60">
              <w:rPr>
                <w:rFonts w:ascii="Times New Roman" w:hAnsi="Times New Roman" w:cs="Times New Roman"/>
                <w:sz w:val="24"/>
                <w:szCs w:val="24"/>
              </w:rPr>
              <w:t>Появление ремесел.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FA2" w:rsidRPr="00755E60">
              <w:rPr>
                <w:rFonts w:ascii="Times New Roman" w:hAnsi="Times New Roman" w:cs="Times New Roman"/>
                <w:sz w:val="24"/>
                <w:szCs w:val="24"/>
              </w:rPr>
              <w:t>Производящее хозяйство</w:t>
            </w:r>
          </w:p>
        </w:tc>
        <w:tc>
          <w:tcPr>
            <w:tcW w:w="7655" w:type="dxa"/>
          </w:tcPr>
          <w:p w:rsidR="00E40FA2" w:rsidRPr="00755E60" w:rsidRDefault="00E40FA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освоения древними людьми земледелия и  скотоводства.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Распознавать (на изображениях, макетах) орудия труда древних земледельцев, ремесленников.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понятий: пр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исваивающее хозяйство, произво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дящее хозяйство, род, племя.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 важнейших ремеслах, изобретенных древними людьми</w:t>
            </w:r>
          </w:p>
        </w:tc>
      </w:tr>
      <w:tr w:rsidR="00E40FA2" w:rsidRPr="00755E60" w:rsidTr="00FC58B7">
        <w:tc>
          <w:tcPr>
            <w:tcW w:w="1012" w:type="dxa"/>
            <w:vMerge/>
          </w:tcPr>
          <w:p w:rsidR="00E40FA2" w:rsidRPr="00755E60" w:rsidRDefault="00E40FA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E40FA2" w:rsidRPr="00755E60" w:rsidRDefault="00E40FA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E40FA2" w:rsidRPr="00755E60" w:rsidRDefault="00E40FA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От первобытности к  цивилизации.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Использование металлов. Развитие обмена и торговли.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От родовой общины к соседской общине.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Появление знати.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озникновение </w:t>
            </w:r>
            <w:proofErr w:type="gramStart"/>
            <w:r w:rsidR="00FC58B7">
              <w:rPr>
                <w:rFonts w:ascii="Times New Roman" w:hAnsi="Times New Roman" w:cs="Times New Roman"/>
                <w:sz w:val="24"/>
                <w:szCs w:val="24"/>
              </w:rPr>
              <w:t>древнейших</w:t>
            </w:r>
            <w:proofErr w:type="gramEnd"/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8B7">
              <w:rPr>
                <w:rFonts w:ascii="Times New Roman" w:hAnsi="Times New Roman" w:cs="Times New Roman"/>
                <w:sz w:val="24"/>
                <w:szCs w:val="24"/>
              </w:rPr>
              <w:t>цивили-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</w:p>
        </w:tc>
        <w:tc>
          <w:tcPr>
            <w:tcW w:w="7655" w:type="dxa"/>
          </w:tcPr>
          <w:p w:rsidR="00E40FA2" w:rsidRPr="00755E60" w:rsidRDefault="00E40FA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Рассказывать, как произошло открытие людьми металлов, какое значение это имело.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в чем состояли предпосылки и последствия развития обмена и торговли в первобытном обществе.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и терминов: родовая община, соседская община, вождь, старейшина, знать. Называть признаки, по которым историки судят о появлении цивилизации</w:t>
            </w:r>
          </w:p>
        </w:tc>
      </w:tr>
      <w:tr w:rsidR="009E5A4C" w:rsidRPr="00882B2C" w:rsidTr="00FC58B7">
        <w:tc>
          <w:tcPr>
            <w:tcW w:w="15021" w:type="dxa"/>
            <w:gridSpan w:val="4"/>
          </w:tcPr>
          <w:p w:rsidR="009E5A4C" w:rsidRPr="00882B2C" w:rsidRDefault="009E5A4C" w:rsidP="00882B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B2C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Восток (20 ч)</w:t>
            </w:r>
          </w:p>
        </w:tc>
      </w:tr>
      <w:tr w:rsidR="007564B2" w:rsidRPr="00755E60" w:rsidTr="00FC58B7">
        <w:tc>
          <w:tcPr>
            <w:tcW w:w="1012" w:type="dxa"/>
            <w:vMerge w:val="restart"/>
          </w:tcPr>
          <w:p w:rsidR="007564B2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4" w:type="dxa"/>
            <w:vMerge w:val="restart"/>
          </w:tcPr>
          <w:p w:rsidR="007564B2" w:rsidRPr="00755E60" w:rsidRDefault="007564B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Древний Египет (7 ч)</w:t>
            </w:r>
          </w:p>
        </w:tc>
        <w:tc>
          <w:tcPr>
            <w:tcW w:w="3980" w:type="dxa"/>
          </w:tcPr>
          <w:p w:rsidR="007564B2" w:rsidRPr="00755E60" w:rsidRDefault="007564B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Природа Египта.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Занятия населения.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Возникновение государственной власти. Объединение Египта. Управление государством (фар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он, чиновники, жрецы).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овия жизни, положение, повинно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сти древних египтян.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земледе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лия, скотоводства, ремесел. Рабы.</w:t>
            </w:r>
          </w:p>
        </w:tc>
        <w:tc>
          <w:tcPr>
            <w:tcW w:w="7655" w:type="dxa"/>
          </w:tcPr>
          <w:p w:rsidR="007564B2" w:rsidRPr="00755E60" w:rsidRDefault="007564B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с использованием исторической карты о природных условиях Египта, их влиянии на занятия населения.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что способствовало возникновению в Египте сильной государственной власти.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Рассказывать, как произошло объединение Египта, раскрывать значение этого событие.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и терминов: фараон, жрец.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Давать описание условий жизни и занятий древних египтян, используя живописные и скульптурные изображения.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положение основных групп населения Древнего Египта (вельможи, чиновники, 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жрецы, земледельцы, ремесленни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ки).</w:t>
            </w:r>
          </w:p>
        </w:tc>
      </w:tr>
      <w:tr w:rsidR="007564B2" w:rsidRPr="00755E60" w:rsidTr="00FC58B7">
        <w:tc>
          <w:tcPr>
            <w:tcW w:w="1012" w:type="dxa"/>
            <w:vMerge/>
          </w:tcPr>
          <w:p w:rsidR="007564B2" w:rsidRPr="00755E60" w:rsidRDefault="007564B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564B2" w:rsidRPr="00755E60" w:rsidRDefault="007564B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7564B2" w:rsidRPr="00755E60" w:rsidRDefault="007564B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ния Египта с  соседними народа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Египетское войско. Завоеватель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ные походы египтян; Тутмос III. Могущество Египта при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  <w:tc>
          <w:tcPr>
            <w:tcW w:w="7655" w:type="dxa"/>
          </w:tcPr>
          <w:p w:rsidR="007564B2" w:rsidRPr="00755E60" w:rsidRDefault="007564B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основные направления завоевательных походов фараонов Египта.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об организации и вооружении египетского войска.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чем прославился фараон Рамсес II.</w:t>
            </w:r>
          </w:p>
        </w:tc>
      </w:tr>
      <w:tr w:rsidR="007564B2" w:rsidRPr="00755E60" w:rsidTr="00FC58B7">
        <w:tc>
          <w:tcPr>
            <w:tcW w:w="1012" w:type="dxa"/>
            <w:vMerge/>
          </w:tcPr>
          <w:p w:rsidR="007564B2" w:rsidRPr="00755E60" w:rsidRDefault="007564B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564B2" w:rsidRPr="00755E60" w:rsidRDefault="007564B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7564B2" w:rsidRPr="00755E60" w:rsidRDefault="00FC58B7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верова</w:t>
            </w:r>
            <w:r w:rsidR="007564B2" w:rsidRPr="00755E60">
              <w:rPr>
                <w:rFonts w:ascii="Times New Roman" w:hAnsi="Times New Roman" w:cs="Times New Roman"/>
                <w:sz w:val="24"/>
                <w:szCs w:val="24"/>
              </w:rPr>
              <w:t>ния египтян. Боги Древнего Египта.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4B2" w:rsidRPr="00755E60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амы и  жрецы. Пирамиды и гробницы. Фараон-реформа</w:t>
            </w:r>
            <w:r w:rsidR="007564B2" w:rsidRPr="00755E60">
              <w:rPr>
                <w:rFonts w:ascii="Times New Roman" w:hAnsi="Times New Roman" w:cs="Times New Roman"/>
                <w:sz w:val="24"/>
                <w:szCs w:val="24"/>
              </w:rPr>
              <w:t>тор Эхнатон.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4B2" w:rsidRPr="00755E60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 древних египтян. Письмен</w:t>
            </w:r>
            <w:r w:rsidR="007564B2" w:rsidRPr="00755E60">
              <w:rPr>
                <w:rFonts w:ascii="Times New Roman" w:hAnsi="Times New Roman" w:cs="Times New Roman"/>
                <w:sz w:val="24"/>
                <w:szCs w:val="24"/>
              </w:rPr>
              <w:t>ность (иероглифы, папирус); открытие Ж.  Ф. Шампольона.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4B2" w:rsidRPr="00755E60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 (архитектура, рельефы, фрески)</w:t>
            </w:r>
          </w:p>
        </w:tc>
        <w:tc>
          <w:tcPr>
            <w:tcW w:w="7655" w:type="dxa"/>
          </w:tcPr>
          <w:p w:rsidR="007564B2" w:rsidRPr="00755E60" w:rsidRDefault="007564B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Рассказывать, каким богам поклонялись древние египтяне.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Представлять описание внешнего вида и внутреннего устройства египетских храмов, пирамид (на основе фотографий, иллюстр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ций).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Излагать сюжет мифа об Осирисе, объяснять, в чем заключалась его главная идея.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Рассказывать, чем известен в египетской истории фараон Эхнатон.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Рассказывать, в каких областях знаний древние египтяне дости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ли значительных успехов.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Характеризовать письменность древних египтян (особенности письма, материал для письма). Объяснять, в чем состоял вклад Ж.  Ф. Шампольона в изучение истории Древнего Египта.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пирамида, сфинкс, рельеф, фреска</w:t>
            </w:r>
          </w:p>
        </w:tc>
      </w:tr>
      <w:tr w:rsidR="00B86E3A" w:rsidRPr="00755E60" w:rsidTr="00FC58B7">
        <w:tc>
          <w:tcPr>
            <w:tcW w:w="1012" w:type="dxa"/>
            <w:vMerge w:val="restart"/>
          </w:tcPr>
          <w:p w:rsidR="00B86E3A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  <w:vMerge w:val="restart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Древние цивилизации Месопотамии (4 ч)</w:t>
            </w:r>
          </w:p>
        </w:tc>
        <w:tc>
          <w:tcPr>
            <w:tcW w:w="3980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одные условия Месопотамии (Меж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дуречь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я). Занятия населения. Древнейшие города-государ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ства. Создание единого государства. Письменность. Мифы и сказания.</w:t>
            </w:r>
          </w:p>
        </w:tc>
        <w:tc>
          <w:tcPr>
            <w:tcW w:w="7655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Рассказывать, используя карту,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природных условиях Месопота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мии и занятиях живших 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в древности людей.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на карте древнейшие города-государства Месопотамии.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рминов: клинопись, эпос, </w:t>
            </w:r>
            <w:proofErr w:type="spellStart"/>
            <w:r w:rsidR="00FC58B7">
              <w:rPr>
                <w:rFonts w:ascii="Times New Roman" w:hAnsi="Times New Roman" w:cs="Times New Roman"/>
                <w:sz w:val="24"/>
                <w:szCs w:val="24"/>
              </w:rPr>
              <w:t>зикку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E3A" w:rsidRPr="00755E60" w:rsidTr="00FC58B7">
        <w:tc>
          <w:tcPr>
            <w:tcW w:w="1012" w:type="dxa"/>
            <w:vMerge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Древний Вавилон.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Царь Хаммурапи и  его законы.</w:t>
            </w:r>
          </w:p>
        </w:tc>
        <w:tc>
          <w:tcPr>
            <w:tcW w:w="7655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расположение древнего Вавил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онского цар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ства. Рассказывать, чем известен в 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истории вавилонский царь Хамму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рапи.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в чем заключается це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нность законов как историческо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го источника.</w:t>
            </w:r>
          </w:p>
        </w:tc>
      </w:tr>
      <w:tr w:rsidR="00B86E3A" w:rsidRPr="00755E60" w:rsidTr="00FC58B7">
        <w:tc>
          <w:tcPr>
            <w:tcW w:w="1012" w:type="dxa"/>
            <w:vMerge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Ассирия. Создание сильной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державы.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Завоевания ассирий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цев. Культурные сокровища Ниневии</w:t>
            </w:r>
          </w:p>
        </w:tc>
        <w:tc>
          <w:tcPr>
            <w:tcW w:w="7655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на карте территор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ию Ассирийской державы. Расска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зывать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организации ассирийского войска.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как ассирийские цари управляли своей державой.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Представлять, используя иллюстрации, описание ассирийской столицы Ниневии, рассказывать о ее достопримечательностях.</w:t>
            </w:r>
          </w:p>
        </w:tc>
      </w:tr>
      <w:tr w:rsidR="00B86E3A" w:rsidRPr="00755E60" w:rsidTr="00FC58B7">
        <w:tc>
          <w:tcPr>
            <w:tcW w:w="1012" w:type="dxa"/>
            <w:vMerge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Нововавилонское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царство. Создание сильной державы.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Легендарные памятники города Вави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лона</w:t>
            </w:r>
          </w:p>
        </w:tc>
        <w:tc>
          <w:tcPr>
            <w:tcW w:w="7655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благодаря чему п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роизошло новое возвышение Вави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лона.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Представлять, используя иллюстрации, описание города Вавилона в период его расцвета при царе Навуходоносоре. Раскрывать смысл выражения «Вавилонская башня»</w:t>
            </w:r>
          </w:p>
        </w:tc>
      </w:tr>
      <w:tr w:rsidR="007564B2" w:rsidRPr="00755E60" w:rsidTr="00FC58B7">
        <w:tc>
          <w:tcPr>
            <w:tcW w:w="1012" w:type="dxa"/>
          </w:tcPr>
          <w:p w:rsidR="007564B2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7564B2" w:rsidRPr="00755E60" w:rsidRDefault="00FC58B7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Восточное Средиземноморье в древ</w:t>
            </w:r>
            <w:r w:rsidR="007564B2" w:rsidRPr="00755E60">
              <w:rPr>
                <w:rFonts w:ascii="Times New Roman" w:hAnsi="Times New Roman" w:cs="Times New Roman"/>
                <w:sz w:val="24"/>
                <w:szCs w:val="24"/>
              </w:rPr>
              <w:t>ности (2  ч)</w:t>
            </w:r>
          </w:p>
        </w:tc>
        <w:tc>
          <w:tcPr>
            <w:tcW w:w="3980" w:type="dxa"/>
          </w:tcPr>
          <w:p w:rsidR="007564B2" w:rsidRPr="00755E60" w:rsidRDefault="007564B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Природные условия, их влияние на занятия жителей.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Финикия: развитие ремесел и торговли.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Города-государства.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Финикийская колонизация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. Фини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кийский алфавит.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Пале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стина и ее население. Возникно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вение Израильского государства. Царь Соломон. Религиозные верования.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Ветхозаветные предания</w:t>
            </w:r>
          </w:p>
        </w:tc>
        <w:tc>
          <w:tcPr>
            <w:tcW w:w="7655" w:type="dxa"/>
          </w:tcPr>
          <w:p w:rsidR="007564B2" w:rsidRPr="00755E60" w:rsidRDefault="007564B2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как природные условия влияли на занятия населения Восточного Средиземноморья.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 развитии ремесел и торговли в Финикии.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колония, колонизация, алфавит.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на карте древние государства Палестины.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чем известен в истории царь Соломон.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монотеизм, иудаизм, пророк, Ветхий завет</w:t>
            </w:r>
          </w:p>
        </w:tc>
      </w:tr>
      <w:tr w:rsidR="007564B2" w:rsidRPr="00755E60" w:rsidTr="00FC58B7">
        <w:tc>
          <w:tcPr>
            <w:tcW w:w="1012" w:type="dxa"/>
          </w:tcPr>
          <w:p w:rsidR="007564B2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7564B2" w:rsidRPr="00755E60" w:rsidRDefault="009E5A4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Персидская держава (2 ч)</w:t>
            </w:r>
          </w:p>
        </w:tc>
        <w:tc>
          <w:tcPr>
            <w:tcW w:w="3980" w:type="dxa"/>
          </w:tcPr>
          <w:p w:rsidR="007564B2" w:rsidRPr="00755E60" w:rsidRDefault="009E5A4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Завоевания персов.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 </w:t>
            </w:r>
            <w:proofErr w:type="spellStart"/>
            <w:r w:rsidR="00FC58B7">
              <w:rPr>
                <w:rFonts w:ascii="Times New Roman" w:hAnsi="Times New Roman" w:cs="Times New Roman"/>
                <w:sz w:val="24"/>
                <w:szCs w:val="24"/>
              </w:rPr>
              <w:t>Ахеме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нидов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 Великие цари: Кир II Великий, Дарий I. Расширение территории державы.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>тво. Центр и сатрапии. Управле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ние империей.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Религия персов</w:t>
            </w:r>
          </w:p>
        </w:tc>
        <w:tc>
          <w:tcPr>
            <w:tcW w:w="7655" w:type="dxa"/>
          </w:tcPr>
          <w:p w:rsidR="007564B2" w:rsidRPr="00755E60" w:rsidRDefault="009E5A4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территорию Персидской державы в период ее могущества.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 причины военных успехов персидской армии.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систему управления персидской державой.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 религии древних персов.</w:t>
            </w:r>
            <w:r w:rsidR="00FC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сатрап, зороастризм, Авеста</w:t>
            </w:r>
          </w:p>
        </w:tc>
      </w:tr>
      <w:tr w:rsidR="009E5A4C" w:rsidRPr="00755E60" w:rsidTr="00FC58B7">
        <w:tc>
          <w:tcPr>
            <w:tcW w:w="1012" w:type="dxa"/>
          </w:tcPr>
          <w:p w:rsidR="009E5A4C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9E5A4C" w:rsidRPr="00755E60" w:rsidRDefault="009E5A4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Древняя Индия (2 ч)</w:t>
            </w:r>
          </w:p>
        </w:tc>
        <w:tc>
          <w:tcPr>
            <w:tcW w:w="3980" w:type="dxa"/>
          </w:tcPr>
          <w:p w:rsidR="009E5A4C" w:rsidRPr="00755E60" w:rsidRDefault="009E5A4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Природные условия Древней Индии.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Занятия населения.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Древнейш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ие город</w:t>
            </w:r>
            <w:proofErr w:type="gramStart"/>
            <w:r w:rsidR="00B25C1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государства. Пересе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ариев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в Индию.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Держава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Маурьев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Гуптов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устройство,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 верова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ния древних индий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в. Легенды и сказания. Возникно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вение буддизма.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Древней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Индии</w:t>
            </w:r>
          </w:p>
        </w:tc>
        <w:tc>
          <w:tcPr>
            <w:tcW w:w="7655" w:type="dxa"/>
          </w:tcPr>
          <w:p w:rsidR="009E5A4C" w:rsidRPr="00755E60" w:rsidRDefault="009E5A4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природных условиях Древней Индии, занятиях населения.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 древнейших индийских городах, используя карту.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 и терминов: арии, раджа,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, каста, брахман, Веды, санскрит.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Характеризовать верования древних индийцев, называть главных богов, почитаемых в индуизме.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 возникновении буддизма, основных положениях этого учения.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Давать описание внешнего вида и внутреннего убра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нства индуист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ских и буддийских храмов (на основе текста и иллюстраций учебника). Объяснять, о чем повествуют поэмы «Махабхарата» и «Рамаяна», чем они интересны для историков</w:t>
            </w:r>
          </w:p>
        </w:tc>
      </w:tr>
      <w:tr w:rsidR="009E5A4C" w:rsidRPr="00755E60" w:rsidTr="00FC58B7">
        <w:tc>
          <w:tcPr>
            <w:tcW w:w="1012" w:type="dxa"/>
          </w:tcPr>
          <w:p w:rsidR="009E5A4C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4" w:type="dxa"/>
          </w:tcPr>
          <w:p w:rsidR="009E5A4C" w:rsidRPr="00755E60" w:rsidRDefault="009E5A4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Древний Китай (3 ч)</w:t>
            </w:r>
          </w:p>
        </w:tc>
        <w:tc>
          <w:tcPr>
            <w:tcW w:w="3980" w:type="dxa"/>
          </w:tcPr>
          <w:p w:rsidR="009E5A4C" w:rsidRPr="00755E60" w:rsidRDefault="009E5A4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Природные условия Древнего Китая.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ь и  условия жизни населе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ния. Древнейшие царст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ва. Создание объединенной импе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рии.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5C10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 Возведение Вел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кой Китайской стены.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Правлен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ие династии </w:t>
            </w:r>
            <w:proofErr w:type="spellStart"/>
            <w:r w:rsidR="00B25C10"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  <w:r w:rsidR="00B25C10">
              <w:rPr>
                <w:rFonts w:ascii="Times New Roman" w:hAnsi="Times New Roman" w:cs="Times New Roman"/>
                <w:sz w:val="24"/>
                <w:szCs w:val="24"/>
              </w:rPr>
              <w:t>. Жизнь в импе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рии: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правители и подданные, положе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ние различных групп населения. Развитие ремесел и торговли.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Великий шелковый путь.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Религиозно-философские учения. Конфу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ций. Научные знания и изобретения древних китайцев.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Храмы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E5A4C" w:rsidRPr="00755E60" w:rsidRDefault="009E5A4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Характеризовать, используя карту, природные условия Древнего Китая, их влияние на занятия населения.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 хозяйственной деятельности древних китайцев, совершенствовании орудий их труда, технических сооружениях.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территорию империи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значение создания единого государства.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характеристику 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императора </w:t>
            </w:r>
            <w:proofErr w:type="spellStart"/>
            <w:r w:rsidR="00B25C10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5C10">
              <w:rPr>
                <w:rFonts w:ascii="Times New Roman" w:hAnsi="Times New Roman" w:cs="Times New Roman"/>
                <w:sz w:val="24"/>
                <w:szCs w:val="24"/>
              </w:rPr>
              <w:t>Шихуанди</w:t>
            </w:r>
            <w:proofErr w:type="spellEnd"/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и ито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гов его деятельности.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 достижениях др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евних китайцев в развитии реме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сел и торговли.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Раскрывать причины частых восстаний населения в Древнем Китае, показывать, чем они завершались.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Великая Китайская стена, Великий шелковый путь, пагода, иероглиф, каллиграфия.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об учении Конфуция, высказывать суждения о  пр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чинах его популярности в Древн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ем Китае и в последующие столе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достижений древних китайцев в  развитии письменности, в науке, технике, художественной культуре (в форме устных сообщений, альбомов, презентаций)</w:t>
            </w:r>
          </w:p>
        </w:tc>
      </w:tr>
      <w:tr w:rsidR="009E5A4C" w:rsidRPr="00882B2C" w:rsidTr="00FC58B7">
        <w:trPr>
          <w:trHeight w:val="209"/>
        </w:trPr>
        <w:tc>
          <w:tcPr>
            <w:tcW w:w="15021" w:type="dxa"/>
            <w:gridSpan w:val="4"/>
          </w:tcPr>
          <w:p w:rsidR="009E5A4C" w:rsidRPr="00882B2C" w:rsidRDefault="009E5A4C" w:rsidP="00882B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B2C">
              <w:rPr>
                <w:rFonts w:ascii="Times New Roman" w:hAnsi="Times New Roman" w:cs="Times New Roman"/>
                <w:b/>
                <w:sz w:val="24"/>
                <w:szCs w:val="24"/>
              </w:rPr>
              <w:t>Древняя Греция. Эллинизм (20 ч)</w:t>
            </w:r>
          </w:p>
        </w:tc>
      </w:tr>
      <w:tr w:rsidR="009E5A4C" w:rsidRPr="00755E60" w:rsidTr="00FC58B7">
        <w:tc>
          <w:tcPr>
            <w:tcW w:w="1012" w:type="dxa"/>
          </w:tcPr>
          <w:p w:rsidR="009E5A4C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9E5A4C" w:rsidRPr="00755E60" w:rsidRDefault="009E5A4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Древнейшая Греция (4 ч)</w:t>
            </w:r>
          </w:p>
        </w:tc>
        <w:tc>
          <w:tcPr>
            <w:tcW w:w="3980" w:type="dxa"/>
          </w:tcPr>
          <w:p w:rsidR="009E5A4C" w:rsidRPr="00755E60" w:rsidRDefault="009E5A4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Природные условия Древней Греции.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Занятия населения.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Древнейшие государ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ства на Крите.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Расцвет и гибе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ль Минойской цивили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зации. Государства ахейской Греции (Микены,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Тиринф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Троянская война.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Вторжение дорий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ских племен. Поэмы Гомера «Илиада» и  «Одиссея»</w:t>
            </w:r>
          </w:p>
        </w:tc>
        <w:tc>
          <w:tcPr>
            <w:tcW w:w="7655" w:type="dxa"/>
          </w:tcPr>
          <w:p w:rsidR="009E5A4C" w:rsidRPr="00755E60" w:rsidRDefault="009E5A4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Рассказывать, используя карту, о природных условиях Древней Греции и основных занятиях ее населения.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какие находки арх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еологов свидетельствуют о суще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ствовании древних цивилизации на о. Крит, в Микенах.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Рассказывать, о чем повествуют поэмы «Илиада» и «Одиссея».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выражений «Ахиллесова пята», «Троянский конь»</w:t>
            </w:r>
          </w:p>
        </w:tc>
      </w:tr>
      <w:tr w:rsidR="00B86E3A" w:rsidRPr="00755E60" w:rsidTr="00FC58B7">
        <w:tc>
          <w:tcPr>
            <w:tcW w:w="1012" w:type="dxa"/>
            <w:vMerge w:val="restart"/>
          </w:tcPr>
          <w:p w:rsidR="00B86E3A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  <w:vMerge w:val="restart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Греческие полисы (10 ч)</w:t>
            </w:r>
          </w:p>
        </w:tc>
        <w:tc>
          <w:tcPr>
            <w:tcW w:w="3980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Подъем хозяйстве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ной жизни после «темных веков».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ие ремесла и  торговли. Образование городов-госу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дарств. Политическое устройство полисов.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Аристократия и  дем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ос. Великая греческая колониза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ция. Метрополии и  колонии.</w:t>
            </w:r>
          </w:p>
        </w:tc>
        <w:tc>
          <w:tcPr>
            <w:tcW w:w="7655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крупнейшие греческие города-государства.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полис, аристократия, демос, тиран, акрополь, агора, фаланга, метрополия, колония.</w:t>
            </w:r>
            <w:proofErr w:type="gramEnd"/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группы населения греческого полиса, их положение, отношение к власти.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 составе и организации полисного войска.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направле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ния Великой греческой колониза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ции, называть наиболее значительные колонии, в том числе в  Северном Причерноморье. Рассказывать, как осуществлялось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греческими колониями, в чем заключались их связи с  метрополиями.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и терминов: ареопаг, архонт, народное собрание, реформа, остракизм.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Клисфена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почему политическое устройство Древних Афин называется демократией. Рассказывать об основных группах населения Спарты, о том, кто управлял государством.</w:t>
            </w:r>
          </w:p>
        </w:tc>
      </w:tr>
      <w:tr w:rsidR="00B86E3A" w:rsidRPr="00755E60" w:rsidTr="00FC58B7">
        <w:tc>
          <w:tcPr>
            <w:tcW w:w="1012" w:type="dxa"/>
            <w:vMerge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Афины: утверждение демократии. Законы Соло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на. Реформы </w:t>
            </w:r>
            <w:proofErr w:type="spellStart"/>
            <w:r w:rsidR="00B25C10">
              <w:rPr>
                <w:rFonts w:ascii="Times New Roman" w:hAnsi="Times New Roman" w:cs="Times New Roman"/>
                <w:sz w:val="24"/>
                <w:szCs w:val="24"/>
              </w:rPr>
              <w:t>Клисфена</w:t>
            </w:r>
            <w:proofErr w:type="spellEnd"/>
            <w:r w:rsidR="00B25C10">
              <w:rPr>
                <w:rFonts w:ascii="Times New Roman" w:hAnsi="Times New Roman" w:cs="Times New Roman"/>
                <w:sz w:val="24"/>
                <w:szCs w:val="24"/>
              </w:rPr>
              <w:t>, их значе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арта: основные группы населе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ния, общественное устройст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во. Органи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зация вое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нного дела. Спартанское воспита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7655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и терминов: олигархия, илоты, гоплиты.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почему спартанское войско считалось самым сильным в Греции.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Составить сообщение о спартанском воспитании, высказать суждение о его достоинствах и недостатках.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Сравнивать устройство Афинского и Спартанского государств, определять основные различия.</w:t>
            </w:r>
            <w:proofErr w:type="gramEnd"/>
          </w:p>
        </w:tc>
      </w:tr>
      <w:tr w:rsidR="00B86E3A" w:rsidRPr="00755E60" w:rsidTr="00FC58B7">
        <w:tc>
          <w:tcPr>
            <w:tcW w:w="1012" w:type="dxa"/>
            <w:vMerge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Греко-персидские войны. Причины войн. Походы персов на Грецию. Битва при Марафоне.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иление афинского могущества; </w:t>
            </w:r>
            <w:proofErr w:type="spellStart"/>
            <w:r w:rsidR="00B25C10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мистокл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 Битва при Фермопилах. Захват персами Аттики.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Победы греков в 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Саламинском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сражении, при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Платеях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Микале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Итоги греко-персид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ских войн.</w:t>
            </w:r>
          </w:p>
        </w:tc>
        <w:tc>
          <w:tcPr>
            <w:tcW w:w="7655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 причинах и непосредственном поводе для начала войн Персии против Греции.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Саламинском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проливе).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греко-перс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идских войнах в  форме таблицы.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конкретных людей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руководителей полисов, военачальников, воинов в ходе военных событий.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Называть основные итоги греко-персидских войн.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Высказывать суждение о том, почему небольшой группе греческих полисов удалось одержать победу в войнах против могущественной Персидской д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ержавы.</w:t>
            </w:r>
          </w:p>
        </w:tc>
      </w:tr>
      <w:tr w:rsidR="00B86E3A" w:rsidRPr="00755E60" w:rsidTr="00FC58B7">
        <w:tc>
          <w:tcPr>
            <w:tcW w:w="1012" w:type="dxa"/>
            <w:vMerge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Расцве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т Афинского государства. Разви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тие демократии.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Афины при Перикле.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яйственная жизнь в древнегрече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ском обществе.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Рабство. Пелопоннес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ская война. Упадок Эллады</w:t>
            </w:r>
          </w:p>
        </w:tc>
        <w:tc>
          <w:tcPr>
            <w:tcW w:w="7655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Раскрывать причины укрепления демократии в Афинах в период греко-персидских войн.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почему историки связывали расцвет Афинского государства с именем Перикла.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Называть основные источника р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абства в Древней Греции, объяс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нять, почему численность рабов значительно возросла в V в.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до  н.  э.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 жизни и труда р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абов в греческих поли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сах.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 развитии ремесла и торговли в греческих городах.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Называть причины, основных участников и итоги Пелопоннесской войны.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в чем проявилось ослабление греческих полисов после Пелопоннесской войны</w:t>
            </w:r>
          </w:p>
        </w:tc>
      </w:tr>
      <w:tr w:rsidR="00E01917" w:rsidRPr="00755E60" w:rsidTr="00FC58B7">
        <w:tc>
          <w:tcPr>
            <w:tcW w:w="1012" w:type="dxa"/>
          </w:tcPr>
          <w:p w:rsidR="00E01917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4" w:type="dxa"/>
          </w:tcPr>
          <w:p w:rsidR="00E01917" w:rsidRPr="00755E60" w:rsidRDefault="00E01917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Культура Древней Греции (3 ч)</w:t>
            </w:r>
          </w:p>
        </w:tc>
        <w:tc>
          <w:tcPr>
            <w:tcW w:w="3980" w:type="dxa"/>
          </w:tcPr>
          <w:p w:rsidR="00E01917" w:rsidRPr="00755E60" w:rsidRDefault="00E01917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Верования древних греков. Сказания о  богах и героях. Пантеон богов.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Храмы и жрецы.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Школа и образова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ние. Развитие наук.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Греческая филосо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фия. Литература.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Архитектура и скульптура. Театр.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состяза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ния; общегреческие игры в Олимпии</w:t>
            </w:r>
          </w:p>
        </w:tc>
        <w:tc>
          <w:tcPr>
            <w:tcW w:w="7655" w:type="dxa"/>
          </w:tcPr>
          <w:p w:rsidR="00E01917" w:rsidRPr="00755E60" w:rsidRDefault="00E01917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Называть главных богов, которым поклонялись древние греки, распознавать их скульптурные изображения.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кто такие титаны и герои. Рассказывать о том, чему учили детей в школах Древней Греции.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и терминов: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гимнасий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, Академия,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Ликей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, философия, логика, этика. Называть древнегреческих ученых, известных своими трудами по философии, истории, другим отраслям наук.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Представлять описание внешнег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о вида и планировки древнегрече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ского храма (в виде устного высказывания, презентации)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аскрывать значение понятий и 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терминов: ордер, фронтон, капи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тель, кариатида, распознавать архитектурные элементы зданий на  изображениях, фотографиях. Рассказывать о древнегреческом 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театре, организации представле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истоках и правилах проведения общегреческих игр в Олимпии. Объяснять, что греки ценили в спортивных состязаниях, в  чем выражалось их отношение к играм </w:t>
            </w:r>
          </w:p>
        </w:tc>
      </w:tr>
      <w:tr w:rsidR="00E01917" w:rsidRPr="00755E60" w:rsidTr="00FC58B7">
        <w:tc>
          <w:tcPr>
            <w:tcW w:w="1012" w:type="dxa"/>
          </w:tcPr>
          <w:p w:rsidR="00E01917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:rsidR="00E01917" w:rsidRPr="00755E60" w:rsidRDefault="00E01917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Македонские завоевания. Эллинизм (3  ч)</w:t>
            </w:r>
          </w:p>
        </w:tc>
        <w:tc>
          <w:tcPr>
            <w:tcW w:w="3980" w:type="dxa"/>
          </w:tcPr>
          <w:p w:rsidR="00E01917" w:rsidRPr="00755E60" w:rsidRDefault="00B25C10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Возвышение Македо</w:t>
            </w:r>
            <w:r w:rsidR="00652695" w:rsidRPr="00755E6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Политика Филиппа II. Главен</w:t>
            </w:r>
            <w:r w:rsidR="00652695"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ство Македонии над греческими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полиса</w:t>
            </w:r>
            <w:r w:rsidR="00652695" w:rsidRPr="00755E60">
              <w:rPr>
                <w:rFonts w:ascii="Times New Roman" w:hAnsi="Times New Roman" w:cs="Times New Roman"/>
                <w:sz w:val="24"/>
                <w:szCs w:val="24"/>
              </w:rPr>
              <w:t>ми. Александр Македонский и его завоевания на Востоке. Распад державы Александра Македонского.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695" w:rsidRPr="00755E60">
              <w:rPr>
                <w:rFonts w:ascii="Times New Roman" w:hAnsi="Times New Roman" w:cs="Times New Roman"/>
                <w:sz w:val="24"/>
                <w:szCs w:val="24"/>
              </w:rPr>
              <w:t>Эллинистические государства Востока.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эллинисти</w:t>
            </w:r>
            <w:r w:rsidR="00652695" w:rsidRPr="00755E60">
              <w:rPr>
                <w:rFonts w:ascii="Times New Roman" w:hAnsi="Times New Roman" w:cs="Times New Roman"/>
                <w:sz w:val="24"/>
                <w:szCs w:val="24"/>
              </w:rPr>
              <w:t>ческого мира</w:t>
            </w:r>
          </w:p>
        </w:tc>
        <w:tc>
          <w:tcPr>
            <w:tcW w:w="7655" w:type="dxa"/>
          </w:tcPr>
          <w:p w:rsidR="00E01917" w:rsidRPr="00755E60" w:rsidRDefault="00652695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что способствовало усилению Македонии в IV в.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до  н.  э., какую роль сыграл в этом царь Филипп II.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Рассказывать, как была установлена власть македонского царя над греческими полисами.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Систематизировать в виде та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блицы информацию о завоеватель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ных походах Александра Македонского.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в чем состояли причины военных побед Александра Македонского.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(«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исторический портрет») Алексан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дра Македонского.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«эллинизм».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государства, образовавшиеся в результате распада державы Александра Македонского.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Рассказывать, чем славилась Александрия Египетская, почему она считалась культурным центром эллинистического мира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2695" w:rsidRPr="00882B2C" w:rsidTr="00FC58B7">
        <w:tc>
          <w:tcPr>
            <w:tcW w:w="15021" w:type="dxa"/>
            <w:gridSpan w:val="4"/>
          </w:tcPr>
          <w:p w:rsidR="00652695" w:rsidRPr="00882B2C" w:rsidRDefault="00652695" w:rsidP="00882B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B2C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 (20 ч)</w:t>
            </w:r>
          </w:p>
        </w:tc>
      </w:tr>
      <w:tr w:rsidR="00E01917" w:rsidRPr="00755E60" w:rsidTr="00FC58B7">
        <w:tc>
          <w:tcPr>
            <w:tcW w:w="1012" w:type="dxa"/>
          </w:tcPr>
          <w:p w:rsidR="00E01917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4" w:type="dxa"/>
          </w:tcPr>
          <w:p w:rsidR="00E01917" w:rsidRPr="00755E60" w:rsidRDefault="00B25C10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Римского 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>государства (3 ч)</w:t>
            </w:r>
          </w:p>
        </w:tc>
        <w:tc>
          <w:tcPr>
            <w:tcW w:w="3980" w:type="dxa"/>
          </w:tcPr>
          <w:p w:rsidR="00E01917" w:rsidRPr="00755E60" w:rsidRDefault="00227E2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население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еннинского</w:t>
            </w:r>
            <w:proofErr w:type="spellEnd"/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полуострова в древ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ности. Этрусские города-государства.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Легенды о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б основа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нии Рима. Рим эпохи царей. Республика римских граждан.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Патриции и плебеи.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 зако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ны. Римское войско.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Верования древних римлян. Боги.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Жрецы.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Завоевание Римом Италии</w:t>
            </w:r>
          </w:p>
        </w:tc>
        <w:tc>
          <w:tcPr>
            <w:tcW w:w="7655" w:type="dxa"/>
          </w:tcPr>
          <w:p w:rsidR="00E01917" w:rsidRPr="00755E60" w:rsidRDefault="00227E2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Рассказывать, используя историческую карту, о природных условиях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Апеннинского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полуострова и племенах, населявших его в древности.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информацию о 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происхождении Рима, содержащую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ся в легенде и полученную в ходе исследований историков.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и терминов: патриций, плебей, республика, консул, народный трибун, Сенат, вето, легион, понтифик, авгур.</w:t>
            </w:r>
            <w:proofErr w:type="gramEnd"/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как было организова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но управление Римской республи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кой (какими полномочиями об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ладали консулы, народные трибу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ны, Сенат, народное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собрание).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об организации и вооружении римской армии, привлекая иллюстрации учебника.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Называть главных богов древ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них римлян, устанавливать соот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ветствие римских и греческих богов.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карте, с какими противниками воевали римляне в борьбе за власть над Италией.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 происхождение и смысл выражений «Гуси Рим спа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ли», «Пиррова победа», «Разделяй и властвуй!»</w:t>
            </w:r>
          </w:p>
        </w:tc>
      </w:tr>
      <w:tr w:rsidR="00E01917" w:rsidRPr="00755E60" w:rsidTr="00FC58B7">
        <w:tc>
          <w:tcPr>
            <w:tcW w:w="1012" w:type="dxa"/>
          </w:tcPr>
          <w:p w:rsidR="00E01917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74" w:type="dxa"/>
          </w:tcPr>
          <w:p w:rsidR="00E01917" w:rsidRPr="00755E60" w:rsidRDefault="00B25C10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Римские завоевания в Средиземно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>морье (3 ч)</w:t>
            </w:r>
          </w:p>
        </w:tc>
        <w:tc>
          <w:tcPr>
            <w:tcW w:w="3980" w:type="dxa"/>
          </w:tcPr>
          <w:p w:rsidR="00E01917" w:rsidRPr="00755E60" w:rsidRDefault="00B25C10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 Рима с  Кар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>фагеном. Ганнибал; 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при Каннах. Поражение Карфаге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>на. Установление господства Рима в  Средиземноморье.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Римские провинции </w:t>
            </w:r>
          </w:p>
        </w:tc>
        <w:tc>
          <w:tcPr>
            <w:tcW w:w="7655" w:type="dxa"/>
          </w:tcPr>
          <w:p w:rsidR="00E01917" w:rsidRPr="00755E60" w:rsidRDefault="00227E2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бъяснять, благодаря чему вошел в историю Ганнибал.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исторической карте территории римских </w:t>
            </w:r>
            <w:proofErr w:type="spellStart"/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провин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, объяснять, какие современные географические названия берут начало от названий римских провинций</w:t>
            </w:r>
          </w:p>
        </w:tc>
      </w:tr>
      <w:tr w:rsidR="00E01917" w:rsidRPr="00755E60" w:rsidTr="00FC58B7">
        <w:tc>
          <w:tcPr>
            <w:tcW w:w="1012" w:type="dxa"/>
          </w:tcPr>
          <w:p w:rsidR="00E01917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</w:tcPr>
          <w:p w:rsidR="00E01917" w:rsidRPr="00755E60" w:rsidRDefault="00227E2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Поздняя Римская республика. Гражданские войны (5 ч)</w:t>
            </w:r>
          </w:p>
        </w:tc>
        <w:tc>
          <w:tcPr>
            <w:tcW w:w="3980" w:type="dxa"/>
          </w:tcPr>
          <w:p w:rsidR="00E01917" w:rsidRPr="00755E60" w:rsidRDefault="00227E2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м сельского хозяйства. Латифун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дии. Раб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ство. Борьба за аграрную реформу. Реформы </w:t>
            </w:r>
            <w:proofErr w:type="spellStart"/>
            <w:r w:rsidR="00B25C10">
              <w:rPr>
                <w:rFonts w:ascii="Times New Roman" w:hAnsi="Times New Roman" w:cs="Times New Roman"/>
                <w:sz w:val="24"/>
                <w:szCs w:val="24"/>
              </w:rPr>
              <w:t>Грак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B25C10">
              <w:rPr>
                <w:rFonts w:ascii="Times New Roman" w:hAnsi="Times New Roman" w:cs="Times New Roman"/>
                <w:sz w:val="24"/>
                <w:szCs w:val="24"/>
              </w:rPr>
              <w:t>: проекты ре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форм, мероприятия, итоги. Гражданская война и установление диктатуры Суллы.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Первый триумвират.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Участие армии в гражданских войнах.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Гай Юлий Цезарь: путь к власти, диктатура. Борьба между наследниками Цезаря. Победа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="00B2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01917" w:rsidRPr="00755E60" w:rsidRDefault="00227E2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почему причиной острых столкновений в Риме во II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н.  э. стал вопрос о переделе «общественной земли».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и терминов: «общественная земля», гражданская война, диктатор, проскрипции, триумвират, вольноотпущенник, гладиатор.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цели, содержание и итоги реформ братьев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Анализировать отрывки из текстов историков (извлекать информацию, высказывать оценочные суждения)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бъяснять, чем были вызваны гражданские войны в Риме, какие силы противостояли друг другу.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 положении рабов в Древнем Риме.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 восстании под руководством Спартака (причины, участники, основные периоды восстания, итоги)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редставлять характеристику Гая Юлия Цезаря, объяснять, благодаря чему он вошел в историю.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Раскрывать, при каких обстоятельствах появились и что означали выражения «Жребий брошен!», «Перейти Рубикон».</w:t>
            </w:r>
            <w:r w:rsidR="00B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Называть главных участников борьбы за власть после смерти Цезаря и ее итоги</w:t>
            </w:r>
          </w:p>
        </w:tc>
      </w:tr>
      <w:tr w:rsidR="00E01917" w:rsidRPr="00755E60" w:rsidTr="00FC58B7">
        <w:tc>
          <w:tcPr>
            <w:tcW w:w="1012" w:type="dxa"/>
          </w:tcPr>
          <w:p w:rsidR="00E01917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</w:tcPr>
          <w:p w:rsidR="00E01917" w:rsidRPr="00755E60" w:rsidRDefault="00227E2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Расцвет и  падение Римской империи (6 ч)</w:t>
            </w:r>
          </w:p>
        </w:tc>
        <w:tc>
          <w:tcPr>
            <w:tcW w:w="3980" w:type="dxa"/>
          </w:tcPr>
          <w:p w:rsidR="00E01917" w:rsidRPr="00755E60" w:rsidRDefault="00B25C10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импе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>раторской власти.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Август.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>Импера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 Рима: завоеватели и правители. Римская империя: террито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>рия, управление.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Римское граждан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в столице и 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>провинциях.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и 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>распространение христианства.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Император Констан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>тин I, перенос столицы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онстан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>тинополь. Разделение Римск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империи на  Западную и  Вос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>точную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>Начало Великого переселения народов.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>Рим и варвары.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E2C" w:rsidRPr="00755E60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</w:t>
            </w:r>
          </w:p>
        </w:tc>
        <w:tc>
          <w:tcPr>
            <w:tcW w:w="7655" w:type="dxa"/>
          </w:tcPr>
          <w:p w:rsidR="00E01917" w:rsidRPr="00755E60" w:rsidRDefault="00227E2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об установлении единоличной власти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Августа.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характеристики 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римских императоров, их правле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ния (Нерон, Траян, Диоклетиан — по выбору).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территорию Римской империи, объяснять, как было организовано управление провинциями. Рассказывать, используя иллюстрации учебника, о повседневной жизни в столице и провинциях Римской империи.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положение римского раба и колона, объяснять,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различались условия их жизни и труда.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 и 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терминов: форум, Пантеон, Коли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зей, акведук, амфитеатр, термы.</w:t>
            </w:r>
            <w:proofErr w:type="gramEnd"/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 возникновении и распространении христианства, объяснять, чем отличалась новая религия от верований римлян.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политику римских императоров в отношении христиан, объяснять, как и при каких 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обстоятельствах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она была изменена.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 и терминов: Библия, Евангелие, апостол, церковь, патриарх, епископ. Рассказывать о разделении Римской империи на 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Западную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и Восточную.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Систематизировать в форме таблицы информацию о нападениях варваров на Рим.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вопроса «Почему пала Западная Римская империя?»</w:t>
            </w:r>
          </w:p>
        </w:tc>
      </w:tr>
      <w:tr w:rsidR="00E01917" w:rsidRPr="00755E60" w:rsidTr="00FC58B7">
        <w:tc>
          <w:tcPr>
            <w:tcW w:w="1012" w:type="dxa"/>
          </w:tcPr>
          <w:p w:rsidR="00E01917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74" w:type="dxa"/>
          </w:tcPr>
          <w:p w:rsidR="00E01917" w:rsidRPr="00755E60" w:rsidRDefault="00227E2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Культура Древнего Рима (3 ч)</w:t>
            </w:r>
          </w:p>
        </w:tc>
        <w:tc>
          <w:tcPr>
            <w:tcW w:w="3980" w:type="dxa"/>
          </w:tcPr>
          <w:p w:rsidR="00E01917" w:rsidRPr="00755E60" w:rsidRDefault="00227E2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Римская литература, золотой век поэзии.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Ораторское искус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ство; Цицерон. Развитие наук.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Архитектура и  скульптура.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Пантеон </w:t>
            </w:r>
          </w:p>
        </w:tc>
        <w:tc>
          <w:tcPr>
            <w:tcW w:w="7655" w:type="dxa"/>
          </w:tcPr>
          <w:p w:rsidR="00227E2C" w:rsidRPr="00755E60" w:rsidRDefault="00227E2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«зол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отой век римской поэзии», назы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вать имена поэтов золотого века.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Рассказывать о развитии научн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ых знаний в Древнем Риме (фило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софия, география, история).</w:t>
            </w:r>
          </w:p>
          <w:p w:rsidR="00E01917" w:rsidRPr="00755E60" w:rsidRDefault="00227E2C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Объяснять, какое значение и почему придавалось в Древнем Риме ораторскому искусству.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известных архитектурных сооружений Древнего Рима (по выбору).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Сравнивать внешний вид древнегреческих и древнеримских храмов. Определять общие черты и различия.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Изучать иллюстрации учебника, объяснять, о чем рассказывают римские скульптурные портреты</w:t>
            </w:r>
          </w:p>
        </w:tc>
      </w:tr>
      <w:tr w:rsidR="00B86E3A" w:rsidRPr="00882B2C" w:rsidTr="00FC58B7">
        <w:tc>
          <w:tcPr>
            <w:tcW w:w="15021" w:type="dxa"/>
            <w:gridSpan w:val="4"/>
          </w:tcPr>
          <w:p w:rsidR="00B86E3A" w:rsidRPr="00882B2C" w:rsidRDefault="00B86E3A" w:rsidP="00882B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B2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(2 ч)</w:t>
            </w:r>
          </w:p>
        </w:tc>
      </w:tr>
      <w:tr w:rsidR="00B86E3A" w:rsidRPr="00755E60" w:rsidTr="00FC58B7">
        <w:tc>
          <w:tcPr>
            <w:tcW w:w="1012" w:type="dxa"/>
          </w:tcPr>
          <w:p w:rsidR="00B86E3A" w:rsidRPr="00755E60" w:rsidRDefault="00A92ACD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4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980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7655" w:type="dxa"/>
          </w:tcPr>
          <w:p w:rsidR="00B86E3A" w:rsidRPr="00755E60" w:rsidRDefault="00B86E3A" w:rsidP="00FC58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Виды деятельности по изученным ра</w:t>
            </w:r>
            <w:r w:rsidR="00751662" w:rsidRPr="00755E60">
              <w:rPr>
                <w:rFonts w:ascii="Times New Roman" w:hAnsi="Times New Roman" w:cs="Times New Roman"/>
                <w:sz w:val="24"/>
                <w:szCs w:val="24"/>
              </w:rPr>
              <w:t>зделам</w:t>
            </w:r>
          </w:p>
        </w:tc>
      </w:tr>
    </w:tbl>
    <w:p w:rsidR="00227E2C" w:rsidRPr="00755E60" w:rsidRDefault="00227E2C" w:rsidP="004E2E6F">
      <w:pPr>
        <w:pStyle w:val="aa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7E2C" w:rsidRPr="00755E60" w:rsidRDefault="00227E2C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E2C" w:rsidRPr="00755E60" w:rsidRDefault="00227E2C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E2C" w:rsidRPr="00755E60" w:rsidRDefault="00227E2C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E2C" w:rsidRPr="00755E60" w:rsidRDefault="00227E2C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E2C" w:rsidRPr="00755E60" w:rsidRDefault="00227E2C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E2C" w:rsidRPr="00755E60" w:rsidRDefault="00227E2C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E2C" w:rsidRPr="00755E60" w:rsidRDefault="00227E2C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E2C" w:rsidRPr="00755E60" w:rsidRDefault="00227E2C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E2C" w:rsidRPr="00755E60" w:rsidRDefault="00227E2C" w:rsidP="00124E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27E2C" w:rsidRPr="00882B2C" w:rsidRDefault="00882B2C" w:rsidP="00882B2C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B2C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2063"/>
        <w:gridCol w:w="6464"/>
        <w:gridCol w:w="993"/>
        <w:gridCol w:w="1280"/>
        <w:gridCol w:w="2552"/>
      </w:tblGrid>
      <w:tr w:rsidR="00016EE3" w:rsidRPr="004075DC" w:rsidTr="00F4286C">
        <w:tc>
          <w:tcPr>
            <w:tcW w:w="1107" w:type="dxa"/>
          </w:tcPr>
          <w:p w:rsidR="00227E2C" w:rsidRPr="004075DC" w:rsidRDefault="00227E2C" w:rsidP="00DB32E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7E2C" w:rsidRPr="004075DC" w:rsidRDefault="00227E2C" w:rsidP="00DB32E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75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75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3" w:type="dxa"/>
          </w:tcPr>
          <w:p w:rsidR="00227E2C" w:rsidRPr="004075DC" w:rsidRDefault="00227E2C" w:rsidP="00DB32E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464" w:type="dxa"/>
          </w:tcPr>
          <w:p w:rsidR="00227E2C" w:rsidRPr="004075DC" w:rsidRDefault="00227E2C" w:rsidP="00DB32E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D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227E2C" w:rsidRPr="004075DC" w:rsidRDefault="00E16DEA" w:rsidP="00DB32E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DC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227E2C" w:rsidRPr="004075DC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280" w:type="dxa"/>
          </w:tcPr>
          <w:p w:rsidR="00227E2C" w:rsidRPr="004075DC" w:rsidRDefault="00227E2C" w:rsidP="00DB32E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227E2C" w:rsidRPr="004075DC" w:rsidRDefault="00227E2C" w:rsidP="00DB32E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DC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633681" w:rsidRPr="00755E60" w:rsidTr="00F4286C">
        <w:tc>
          <w:tcPr>
            <w:tcW w:w="1107" w:type="dxa"/>
          </w:tcPr>
          <w:p w:rsidR="00633681" w:rsidRPr="00755E60" w:rsidRDefault="00633681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vMerge w:val="restart"/>
          </w:tcPr>
          <w:p w:rsidR="00633681" w:rsidRPr="00DB32EE" w:rsidRDefault="00633681" w:rsidP="00DB32E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E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464" w:type="dxa"/>
          </w:tcPr>
          <w:p w:rsidR="00633681" w:rsidRPr="00755E60" w:rsidRDefault="00633681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Что изучает история. Источники исторических знаний. Специальные (вспомогательные) исторические дисциплины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33681" w:rsidRPr="00755E60" w:rsidRDefault="00633681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633681" w:rsidRPr="00755E60" w:rsidRDefault="00633681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C1955" w:rsidRDefault="00CC1955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1.6.1.1.11</w:t>
            </w:r>
          </w:p>
          <w:p w:rsidR="00C7335E" w:rsidRDefault="00C7335E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</w:t>
            </w:r>
            <w:r w:rsidR="00CC1955">
              <w:rPr>
                <w:rFonts w:ascii="Times New Roman" w:hAnsi="Times New Roman" w:cs="Times New Roman"/>
                <w:sz w:val="24"/>
              </w:rPr>
              <w:t>ый образовательный ресурс «</w:t>
            </w:r>
            <w:proofErr w:type="spellStart"/>
            <w:r w:rsidR="00CC1955">
              <w:rPr>
                <w:rFonts w:ascii="Times New Roman" w:hAnsi="Times New Roman" w:cs="Times New Roman"/>
                <w:sz w:val="24"/>
              </w:rPr>
              <w:t>Аудиоучебник</w:t>
            </w:r>
            <w:proofErr w:type="spellEnd"/>
            <w:r w:rsidR="00CC1955">
              <w:rPr>
                <w:rFonts w:ascii="Times New Roman" w:hAnsi="Times New Roman" w:cs="Times New Roman"/>
                <w:sz w:val="24"/>
              </w:rPr>
              <w:t xml:space="preserve">. Основное общее образование. Всеобщая история. История Древнего мира. 5 класс. </w:t>
            </w:r>
            <w:proofErr w:type="spellStart"/>
            <w:r w:rsidR="00CC1955">
              <w:rPr>
                <w:rFonts w:ascii="Times New Roman" w:hAnsi="Times New Roman" w:cs="Times New Roman"/>
                <w:sz w:val="24"/>
              </w:rPr>
              <w:t>Вигасин</w:t>
            </w:r>
            <w:proofErr w:type="spellEnd"/>
            <w:r w:rsidR="00CC1955">
              <w:rPr>
                <w:rFonts w:ascii="Times New Roman" w:hAnsi="Times New Roman" w:cs="Times New Roman"/>
                <w:sz w:val="24"/>
              </w:rPr>
              <w:t xml:space="preserve"> А.А. – </w:t>
            </w:r>
            <w:proofErr w:type="spellStart"/>
            <w:r w:rsidR="00CC1955">
              <w:rPr>
                <w:rFonts w:ascii="Times New Roman" w:hAnsi="Times New Roman" w:cs="Times New Roman"/>
                <w:sz w:val="24"/>
              </w:rPr>
              <w:t>Сороко</w:t>
            </w:r>
            <w:proofErr w:type="spellEnd"/>
            <w:r w:rsidR="00CC1955">
              <w:rPr>
                <w:rFonts w:ascii="Times New Roman" w:hAnsi="Times New Roman" w:cs="Times New Roman"/>
                <w:sz w:val="24"/>
              </w:rPr>
              <w:t>-Цюпа О.С.» АО Издательство «Просвещение»</w:t>
            </w:r>
          </w:p>
          <w:p w:rsidR="00C7335E" w:rsidRDefault="00C7335E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1.6.1.1.24. </w:t>
            </w:r>
          </w:p>
          <w:p w:rsidR="00C7335E" w:rsidRPr="00C7335E" w:rsidRDefault="00C7335E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C7335E">
              <w:rPr>
                <w:rFonts w:ascii="Times New Roman" w:hAnsi="Times New Roman" w:cs="Times New Roman"/>
                <w:sz w:val="24"/>
              </w:rPr>
              <w:t>Тренажер «Облако знаний» История 5 класс (ООО «</w:t>
            </w:r>
            <w:proofErr w:type="spellStart"/>
            <w:r w:rsidRPr="00C7335E">
              <w:rPr>
                <w:rFonts w:ascii="Times New Roman" w:hAnsi="Times New Roman" w:cs="Times New Roman"/>
                <w:sz w:val="24"/>
              </w:rPr>
              <w:t>Физикон</w:t>
            </w:r>
            <w:proofErr w:type="spellEnd"/>
            <w:r w:rsidRPr="00C733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C7335E">
              <w:rPr>
                <w:rFonts w:ascii="Times New Roman" w:hAnsi="Times New Roman" w:cs="Times New Roman"/>
                <w:sz w:val="24"/>
              </w:rPr>
              <w:t>Лаб</w:t>
            </w:r>
            <w:proofErr w:type="spellEnd"/>
            <w:proofErr w:type="gramEnd"/>
            <w:r w:rsidRPr="00C7335E">
              <w:rPr>
                <w:rFonts w:ascii="Times New Roman" w:hAnsi="Times New Roman" w:cs="Times New Roman"/>
                <w:sz w:val="24"/>
              </w:rPr>
              <w:t>»)</w:t>
            </w:r>
          </w:p>
          <w:p w:rsidR="00016EE3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16EE3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http://resh.edu.ru/</w:t>
              </w:r>
            </w:hyperlink>
            <w:r w:rsidR="00633681"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EE3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16EE3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016EE3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16EE3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016EE3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16EE3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633681" w:rsidRPr="00755E60" w:rsidTr="00F4286C">
        <w:tc>
          <w:tcPr>
            <w:tcW w:w="1107" w:type="dxa"/>
          </w:tcPr>
          <w:p w:rsidR="00633681" w:rsidRPr="00755E60" w:rsidRDefault="00633681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vMerge/>
          </w:tcPr>
          <w:p w:rsidR="00633681" w:rsidRPr="00755E60" w:rsidRDefault="00633681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633681" w:rsidRPr="00755E60" w:rsidRDefault="00633681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Историческая хронология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(счет лет «до н. э.» и «н. э.»). Историческая карта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633681" w:rsidRPr="00755E60" w:rsidRDefault="00633681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633681" w:rsidRPr="00755E60" w:rsidRDefault="00633681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3681" w:rsidRPr="00755E60" w:rsidRDefault="00633681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  <w:vMerge w:val="restart"/>
          </w:tcPr>
          <w:p w:rsidR="00755E60" w:rsidRPr="00DB32EE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EE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Первобытность</w:t>
            </w: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Происхождение и расселение древнейшего человека. Условия жизни и занятия первобытных людей. Овладение огнем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24EC1" w:rsidRDefault="00124EC1" w:rsidP="00124EC1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1.6.1.1.11</w:t>
            </w:r>
          </w:p>
          <w:p w:rsidR="00124EC1" w:rsidRDefault="00124EC1" w:rsidP="00C7335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образовательный ресурс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Аудиоучебник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Основное общее образование. Всеобщая история.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История Древнего мира. 5 класс.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-Цюпа О.С.» АО Издательство «Просвещение»</w:t>
            </w:r>
          </w:p>
          <w:p w:rsidR="00C7335E" w:rsidRDefault="00C7335E" w:rsidP="00C7335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1.6.1.1.24. </w:t>
            </w:r>
          </w:p>
          <w:p w:rsidR="00C7335E" w:rsidRPr="00C7335E" w:rsidRDefault="00C7335E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C7335E">
              <w:rPr>
                <w:rFonts w:ascii="Times New Roman" w:hAnsi="Times New Roman" w:cs="Times New Roman"/>
                <w:sz w:val="24"/>
              </w:rPr>
              <w:t>Тренажер «Облако знаний» История 5 класс (ООО «</w:t>
            </w:r>
            <w:proofErr w:type="spellStart"/>
            <w:r w:rsidRPr="00C7335E">
              <w:rPr>
                <w:rFonts w:ascii="Times New Roman" w:hAnsi="Times New Roman" w:cs="Times New Roman"/>
                <w:sz w:val="24"/>
              </w:rPr>
              <w:t>Физикон</w:t>
            </w:r>
            <w:proofErr w:type="spellEnd"/>
            <w:r w:rsidRPr="00C733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C7335E">
              <w:rPr>
                <w:rFonts w:ascii="Times New Roman" w:hAnsi="Times New Roman" w:cs="Times New Roman"/>
                <w:sz w:val="24"/>
              </w:rPr>
              <w:t>Лаб</w:t>
            </w:r>
            <w:proofErr w:type="spellEnd"/>
            <w:proofErr w:type="gramEnd"/>
            <w:r w:rsidRPr="00C7335E">
              <w:rPr>
                <w:rFonts w:ascii="Times New Roman" w:hAnsi="Times New Roman" w:cs="Times New Roman"/>
                <w:sz w:val="24"/>
              </w:rPr>
              <w:t>»)</w:t>
            </w:r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http://resh.edu.ru/</w:t>
              </w:r>
            </w:hyperlink>
            <w:r w:rsidR="00755E60"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Появление человека разумного. Охота и собирательство. Представления об окружающем мире, верования первобытных людей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Древнейшие земледельцы и скотоводы. Род и племя. Изобретение орудий труда. Появление ремесел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От первобытности к цивилизации. Использование металлов. Развитие обмена и торговли. От родовой общины к соседской общине. Появление знати. Возникновение древнейших цивилизаций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63" w:type="dxa"/>
            <w:vMerge w:val="restart"/>
          </w:tcPr>
          <w:p w:rsidR="00755E60" w:rsidRPr="00DB32EE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Древний Восток. </w:t>
            </w:r>
          </w:p>
          <w:p w:rsidR="00DB32EE" w:rsidRDefault="00DB32EE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EE" w:rsidRDefault="00DB32EE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EE" w:rsidRDefault="00DB32EE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DB32EE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цивилизации М</w:t>
            </w:r>
            <w:r w:rsidR="00755E60" w:rsidRPr="00755E60">
              <w:rPr>
                <w:rFonts w:ascii="Times New Roman" w:hAnsi="Times New Roman" w:cs="Times New Roman"/>
                <w:sz w:val="24"/>
                <w:szCs w:val="24"/>
              </w:rPr>
              <w:t>есопотамии.</w:t>
            </w: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Восточное Средиземноморье</w:t>
            </w: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Персидская держава</w:t>
            </w: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Древняя Индия</w:t>
            </w: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EE" w:rsidRDefault="00DB32EE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Древний Китай</w:t>
            </w: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Египта. Занятия населения. Развитие земледелия, скотоводства, ремесел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24EC1" w:rsidRDefault="00124EC1" w:rsidP="00124EC1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1.6.1.1.11</w:t>
            </w:r>
          </w:p>
          <w:p w:rsidR="00124EC1" w:rsidRDefault="00124EC1" w:rsidP="00124EC1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образовательный ресурс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Аудиоучебник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Основное общее образование. Всеобщая история. История Древнего мира. 5 класс.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-Цюпа О.С.» АО Издательство «Просвещение»</w:t>
            </w:r>
          </w:p>
          <w:p w:rsidR="00124EC1" w:rsidRDefault="00124EC1" w:rsidP="00C7335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7335E" w:rsidRDefault="00C7335E" w:rsidP="00C7335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1.6.1.1.24. </w:t>
            </w:r>
          </w:p>
          <w:p w:rsidR="00C7335E" w:rsidRPr="00C7335E" w:rsidRDefault="00C7335E" w:rsidP="00C7335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C7335E">
              <w:rPr>
                <w:rFonts w:ascii="Times New Roman" w:hAnsi="Times New Roman" w:cs="Times New Roman"/>
                <w:sz w:val="24"/>
              </w:rPr>
              <w:t xml:space="preserve">Тренажер «Облако знаний» История 5 </w:t>
            </w:r>
            <w:r w:rsidRPr="00C7335E">
              <w:rPr>
                <w:rFonts w:ascii="Times New Roman" w:hAnsi="Times New Roman" w:cs="Times New Roman"/>
                <w:sz w:val="24"/>
              </w:rPr>
              <w:lastRenderedPageBreak/>
              <w:t>класс (ООО «</w:t>
            </w:r>
            <w:proofErr w:type="spellStart"/>
            <w:r w:rsidRPr="00C7335E">
              <w:rPr>
                <w:rFonts w:ascii="Times New Roman" w:hAnsi="Times New Roman" w:cs="Times New Roman"/>
                <w:sz w:val="24"/>
              </w:rPr>
              <w:t>Физикон</w:t>
            </w:r>
            <w:proofErr w:type="spellEnd"/>
            <w:r w:rsidRPr="00C733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C7335E">
              <w:rPr>
                <w:rFonts w:ascii="Times New Roman" w:hAnsi="Times New Roman" w:cs="Times New Roman"/>
                <w:sz w:val="24"/>
              </w:rPr>
              <w:t>Лаб</w:t>
            </w:r>
            <w:proofErr w:type="spellEnd"/>
            <w:proofErr w:type="gramEnd"/>
            <w:r w:rsidRPr="00C7335E">
              <w:rPr>
                <w:rFonts w:ascii="Times New Roman" w:hAnsi="Times New Roman" w:cs="Times New Roman"/>
                <w:sz w:val="24"/>
              </w:rPr>
              <w:t>»)</w:t>
            </w:r>
          </w:p>
          <w:p w:rsidR="00C7335E" w:rsidRDefault="00C7335E" w:rsidP="00DB32EE">
            <w:pPr>
              <w:pStyle w:val="aa"/>
              <w:jc w:val="both"/>
            </w:pPr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http://resh.edu.ru/</w:t>
              </w:r>
            </w:hyperlink>
            <w:r w:rsidR="00755E60"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Возникновение государственной власти. Образование единого государства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Фараон, чиновники, жрецы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Жители Древнего Египта. Условия жизни, положение, повинности древних египтян. Рабы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Египетское войско. Завоевательные походы фараонов Египта; Тутмос III. Могущество Египта при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 египтян. Боги Древнего Египта. Храмы и жрецы. Пирамиды и гробницы. Фараон-реформатор Эхнатон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Познания древних египтян. Изобретения древних египтян. Письменность (иероглифы, папирус); открытие Ж. Ф. Шампольона. Искусство Древнего Египта (архитектура, рельефы, фрески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). Практическая работа по теме «Древний Египет».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Месопотамии (Междуречья). Занятия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населения. Образование древнейших городов-государств. Письменность. Мифы и сказания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Объединение городов-государств под властью Вавилона. Царь Хаммурапи и его законы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Начало обработки железа. Создание сильной державы. Завоевания ассирийцев. Культурные сокровища Ниневии. Падение Ассирии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Создание сильной державы. Легендарные памятники город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 xml:space="preserve">а Вавилона. Падение Вавилона.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«Древние цивилизации Месопотамии»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Природные условия, их влияние на занятия жителей. Развитие ремесел и торговли. Города-государства. Финикийская колонизация. Финикийский алфавит.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Палестина и ее население. Возникновение Израильского государства. Царь Соломон. Религиозные верования. Ветхозаветные предания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Завоевания персов. Государство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Ахеменидов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 Великие цари: Кир II Великий, Дарий I. Расширение территории державы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устройство. Центр и сатрапии. Управление империей. Религия персов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Древней Индии. Занятия населения. Древнейшие города-государства. Переселение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ариев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в Индию. Держава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Маурьев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Государство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Гуптов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Общественное устройство,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 древних индийцев. Легенды и сказания. Возникновение буддизма. Культурное наследие Древней Индии</w:t>
            </w:r>
            <w:r w:rsidR="00DB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Шихуанди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 Возведение Великой Китайской стены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династии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 Жизнь в империи: правители и подданные, положение различных групп населения. Развитие ремесел и торговли. Великий шелковый путь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Религиозно-философские учения. Конфуций. Научные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изобретения древних китайцев. Храмы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63" w:type="dxa"/>
            <w:vMerge w:val="restart"/>
          </w:tcPr>
          <w:p w:rsidR="00755E60" w:rsidRPr="00F4286C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6C">
              <w:rPr>
                <w:rFonts w:ascii="Times New Roman" w:hAnsi="Times New Roman" w:cs="Times New Roman"/>
                <w:b/>
                <w:sz w:val="24"/>
                <w:szCs w:val="24"/>
              </w:rPr>
              <w:t>Древняя Греция. Эллинизм.</w:t>
            </w: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Природные условия Древней Греции. Основные области расселения древних греков. Занятия населения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24EC1" w:rsidRDefault="00124EC1" w:rsidP="00124EC1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1.6.1.1.11</w:t>
            </w:r>
          </w:p>
          <w:p w:rsidR="00124EC1" w:rsidRDefault="00124EC1" w:rsidP="00124EC1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образовательный ресурс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Аудиоучебник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Основное общее образование. Всеобщая история. История Древнего мира. 5 класс.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-Цюпа О.С.» АО Издательство «Просвещение»</w:t>
            </w:r>
          </w:p>
          <w:p w:rsidR="00C7335E" w:rsidRDefault="00C7335E" w:rsidP="00C7335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1.6.1.1.24. </w:t>
            </w:r>
          </w:p>
          <w:p w:rsidR="00C7335E" w:rsidRPr="00C7335E" w:rsidRDefault="00C7335E" w:rsidP="00C7335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C7335E">
              <w:rPr>
                <w:rFonts w:ascii="Times New Roman" w:hAnsi="Times New Roman" w:cs="Times New Roman"/>
                <w:sz w:val="24"/>
              </w:rPr>
              <w:t>Тренажер «Облако знаний» История 5 класс (ООО «</w:t>
            </w:r>
            <w:proofErr w:type="spellStart"/>
            <w:r w:rsidRPr="00C7335E">
              <w:rPr>
                <w:rFonts w:ascii="Times New Roman" w:hAnsi="Times New Roman" w:cs="Times New Roman"/>
                <w:sz w:val="24"/>
              </w:rPr>
              <w:t>Физикон</w:t>
            </w:r>
            <w:proofErr w:type="spellEnd"/>
            <w:r w:rsidRPr="00C733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C7335E">
              <w:rPr>
                <w:rFonts w:ascii="Times New Roman" w:hAnsi="Times New Roman" w:cs="Times New Roman"/>
                <w:sz w:val="24"/>
              </w:rPr>
              <w:t>Лаб</w:t>
            </w:r>
            <w:proofErr w:type="spellEnd"/>
            <w:proofErr w:type="gramEnd"/>
            <w:r w:rsidRPr="00C7335E">
              <w:rPr>
                <w:rFonts w:ascii="Times New Roman" w:hAnsi="Times New Roman" w:cs="Times New Roman"/>
                <w:sz w:val="24"/>
              </w:rPr>
              <w:t>»)</w:t>
            </w:r>
          </w:p>
          <w:p w:rsidR="00C7335E" w:rsidRDefault="00C7335E" w:rsidP="00DB32EE">
            <w:pPr>
              <w:pStyle w:val="aa"/>
              <w:jc w:val="both"/>
            </w:pPr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http://resh.edu.ru/</w:t>
              </w:r>
            </w:hyperlink>
            <w:r w:rsidR="00755E60"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государства на Крите. Расцвет и гибель Минойской цивилизации. Государства ахейской Греции (Микены,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Тиринф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Троянская война. Вторжение дорийских племен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Поэмы Гомера «Илиада» и «Одиссея»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Подъем хозяйственной жизни после «темных веков». Развитие ремесла и торговли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Образование городов-государств. Политическое устройство полисов. Аристократия и демос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Греческая колонизация побережья Средиземного и Чёрного морей. Метрополии и колонии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Афины: утверждение демократии. Законы Солона. Реформы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Клисфена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, их значение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Спарта: основные группы населения, политическое устройство. Организация военного дела. Спартанское воспитание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Причины войн. Походы персов на Грецию. Битва при Марафоне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афинского могущества;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Фемистокл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. Битва при Фермопилах. Захват персами Аттики. Победы греков в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Саламинском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сражении, при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Платеях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Микале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. Итоги греко-персидских войн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Расцвет Афинского государства. Развитие демократии. Афины при Перикле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Развитие торговли, ремесла, сельского хозяйства. Рабство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Пелопоннесская война. Упадок Эллады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Верования древних греков. Сказания о богах и героях. Пантеон богов. Храмы и жрецы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Школа и образование. Развитие наук. Греческая философия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Литература. Архитектура и скульптура. Театр. Спортивные состязания; общегреческие игры в Олимпии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Македонии. Политика Филиппа II. Главенство </w:t>
            </w: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Македонии над греческими полисами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Александр Македонский и его завоевания на Востоке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86C"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Распад державы Александра Македонского. Эллинистические государства Востока. Культура эллинистического мира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F4286C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«Древняя Греция».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63" w:type="dxa"/>
            <w:vMerge w:val="restart"/>
          </w:tcPr>
          <w:p w:rsidR="00755E60" w:rsidRPr="00F4286C" w:rsidRDefault="00F4286C" w:rsidP="00DB32E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6C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Рим.</w:t>
            </w:r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население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Апеннинского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полуострова в древности. Этрусские города-государства. Легенды об основании Рима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24EC1" w:rsidRDefault="00124EC1" w:rsidP="00124EC1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1.6.1.1.11</w:t>
            </w:r>
          </w:p>
          <w:p w:rsidR="00124EC1" w:rsidRDefault="00124EC1" w:rsidP="00124EC1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образовательный ресурс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Аудиоучебник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Основное общее образование. Всеобщая история. История Древнего мира. 5 класс.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-Цюпа О.С.» АО Издательство «Просвещение»</w:t>
            </w:r>
          </w:p>
          <w:p w:rsidR="00C7335E" w:rsidRDefault="00C7335E" w:rsidP="00C7335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1.6.1.1.24. </w:t>
            </w:r>
          </w:p>
          <w:p w:rsidR="00C7335E" w:rsidRPr="00C7335E" w:rsidRDefault="00C7335E" w:rsidP="00C7335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C7335E">
              <w:rPr>
                <w:rFonts w:ascii="Times New Roman" w:hAnsi="Times New Roman" w:cs="Times New Roman"/>
                <w:sz w:val="24"/>
              </w:rPr>
              <w:t>Тренажер «Облако знаний» История 5 класс (ООО «</w:t>
            </w:r>
            <w:proofErr w:type="spellStart"/>
            <w:r w:rsidRPr="00C7335E">
              <w:rPr>
                <w:rFonts w:ascii="Times New Roman" w:hAnsi="Times New Roman" w:cs="Times New Roman"/>
                <w:sz w:val="24"/>
              </w:rPr>
              <w:t>Физикон</w:t>
            </w:r>
            <w:proofErr w:type="spellEnd"/>
            <w:r w:rsidRPr="00C733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C7335E">
              <w:rPr>
                <w:rFonts w:ascii="Times New Roman" w:hAnsi="Times New Roman" w:cs="Times New Roman"/>
                <w:sz w:val="24"/>
              </w:rPr>
              <w:t>Лаб</w:t>
            </w:r>
            <w:proofErr w:type="spellEnd"/>
            <w:proofErr w:type="gramEnd"/>
            <w:r w:rsidRPr="00C7335E">
              <w:rPr>
                <w:rFonts w:ascii="Times New Roman" w:hAnsi="Times New Roman" w:cs="Times New Roman"/>
                <w:sz w:val="24"/>
              </w:rPr>
              <w:t>»)</w:t>
            </w:r>
          </w:p>
          <w:p w:rsidR="00C7335E" w:rsidRDefault="00C7335E" w:rsidP="00DB32EE">
            <w:pPr>
              <w:pStyle w:val="aa"/>
              <w:jc w:val="both"/>
            </w:pPr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http://resh.edu.ru/</w:t>
              </w:r>
            </w:hyperlink>
            <w:r w:rsidR="00755E60"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Управление в древнейшем Риме. Сенат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Республика римских граждан. Патриции и плебеи. Управление и законы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Верования древних римлян. Боги. Жрецы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Римское войско. Завоевание Римом Италии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Причины войн. Ганнибал; битва при Каннах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Поражение Карфагена. Установление господства Рима в Средиземноморье. Римские провинции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Подъем сельского хозяйства. Латифундии. Рабство. Восстание Спартака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аграрную реформу. Реформы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: проекты реформ, мероприятия, итоги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Гражданская война и установление диктатуры Суллы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Первый триумвират. Участие армии в гражданских войнах. Гай Юлий Цезарь: путь к власти, диктатура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власть между наследниками Цезаря. Победа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императорской власти. </w:t>
            </w:r>
            <w:proofErr w:type="spell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Императоры Рима: завоеватели и правители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Римская империя: территория, управление. Римское гражданство. Повседневная жизнь в столице и провинциях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распространение христианства. Преследование христиан римскими властями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Император Константин I, перенос столицы в Константинополь. Разделение Римской империи на Западную и Восточную части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Начало Великого переселения народов. Рим и варвары. Падение Западной Римской империи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Римская литература, золотой век поэзии. Ораторское искусство. Цицерон Развитие наук. Римские историки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86C"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 и скульптура. Пантеон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F4286C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«Древний Рим».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63" w:type="dxa"/>
            <w:vMerge w:val="restart"/>
          </w:tcPr>
          <w:p w:rsidR="00755E60" w:rsidRPr="00F4286C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6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цивилизаций Древнего мира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24EC1" w:rsidRDefault="00124EC1" w:rsidP="00124EC1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1.6.1.1.11</w:t>
            </w:r>
          </w:p>
          <w:p w:rsidR="00124EC1" w:rsidRDefault="00124EC1" w:rsidP="00124EC1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образовательный ресурс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Аудиоучебник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Основное общее образование. Всеобщая история. История Древнего мира. 5 класс.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-Цюпа О.С.» АО Издательство «Просвещение»</w:t>
            </w:r>
          </w:p>
          <w:p w:rsidR="00C7335E" w:rsidRDefault="00C7335E" w:rsidP="00C7335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1.6.1.1.24. </w:t>
            </w:r>
          </w:p>
          <w:p w:rsidR="00C7335E" w:rsidRPr="00C7335E" w:rsidRDefault="00C7335E" w:rsidP="00C7335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C7335E">
              <w:rPr>
                <w:rFonts w:ascii="Times New Roman" w:hAnsi="Times New Roman" w:cs="Times New Roman"/>
                <w:sz w:val="24"/>
              </w:rPr>
              <w:t>Тренажер «Облако знаний» История 5 класс (ООО «</w:t>
            </w:r>
            <w:proofErr w:type="spellStart"/>
            <w:r w:rsidRPr="00C7335E">
              <w:rPr>
                <w:rFonts w:ascii="Times New Roman" w:hAnsi="Times New Roman" w:cs="Times New Roman"/>
                <w:sz w:val="24"/>
              </w:rPr>
              <w:t>Физикон</w:t>
            </w:r>
            <w:proofErr w:type="spellEnd"/>
            <w:r w:rsidRPr="00C733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C7335E">
              <w:rPr>
                <w:rFonts w:ascii="Times New Roman" w:hAnsi="Times New Roman" w:cs="Times New Roman"/>
                <w:sz w:val="24"/>
              </w:rPr>
              <w:t>Лаб</w:t>
            </w:r>
            <w:proofErr w:type="spellEnd"/>
            <w:proofErr w:type="gramEnd"/>
            <w:r w:rsidRPr="00C7335E">
              <w:rPr>
                <w:rFonts w:ascii="Times New Roman" w:hAnsi="Times New Roman" w:cs="Times New Roman"/>
                <w:sz w:val="24"/>
              </w:rPr>
              <w:t>»)</w:t>
            </w:r>
          </w:p>
          <w:p w:rsidR="00C7335E" w:rsidRDefault="00C7335E" w:rsidP="00DB32EE">
            <w:pPr>
              <w:pStyle w:val="aa"/>
              <w:jc w:val="both"/>
            </w:pPr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http://resh.edu.ru/</w:t>
              </w:r>
            </w:hyperlink>
            <w:r w:rsidR="00755E60" w:rsidRPr="0075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755E60" w:rsidRPr="00755E60" w:rsidRDefault="00D62DAD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55E60" w:rsidRPr="00755E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755E60" w:rsidRPr="00755E60" w:rsidTr="00F4286C">
        <w:tc>
          <w:tcPr>
            <w:tcW w:w="1107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3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цивилизаций Древнего мира</w:t>
            </w:r>
            <w:r w:rsidR="00F4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E60" w:rsidRPr="00755E60" w:rsidRDefault="00755E60" w:rsidP="00DB32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E2C" w:rsidRPr="00755E60" w:rsidRDefault="00227E2C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014" w:rsidRPr="00755E60" w:rsidRDefault="00775014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014" w:rsidRPr="00755E60" w:rsidRDefault="00775014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8B7" w:rsidRDefault="00FC58B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C58B7" w:rsidSect="00FC58B7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800E60" w:rsidRPr="00882B2C" w:rsidRDefault="00F4286C" w:rsidP="000466E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B2C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 (КРИТЕРИИ ОЦЕНИВАНИЯ И КОНТРОЛЬНО-ИЗМЕРИТЕЛЬНЫЕ МАТЕРИАЛЫ)</w:t>
      </w:r>
    </w:p>
    <w:p w:rsidR="00F4286C" w:rsidRDefault="00F4286C" w:rsidP="00F4286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4286C" w:rsidRPr="00F4286C" w:rsidRDefault="00F4286C" w:rsidP="000466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 xml:space="preserve">Критерии оценки устного ответа: </w:t>
      </w:r>
    </w:p>
    <w:p w:rsidR="00F4286C" w:rsidRPr="00F4286C" w:rsidRDefault="00F4286C" w:rsidP="000466E7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F4286C" w:rsidRPr="00F4286C" w:rsidRDefault="00F4286C" w:rsidP="000466E7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четырьмя; </w:t>
      </w:r>
    </w:p>
    <w:p w:rsidR="00F4286C" w:rsidRPr="00F4286C" w:rsidRDefault="00F4286C" w:rsidP="000466E7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>неуверенное знание, с несущественными ошибками и отсутствием самостоятельности суждений оценивается тремя баллами;</w:t>
      </w:r>
    </w:p>
    <w:p w:rsidR="00F4286C" w:rsidRPr="00F4286C" w:rsidRDefault="00F4286C" w:rsidP="000466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>наличие в ответе школьника грубых ошибок, проявление непонимания сути, отсутствие знаний, умений, навыков и элементарного прилежания оценивается отрицательно, отметкой «2»</w:t>
      </w:r>
    </w:p>
    <w:p w:rsidR="00F4286C" w:rsidRPr="00F4286C" w:rsidRDefault="00F4286C" w:rsidP="000466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 xml:space="preserve">Критерии оценки работы на уроке: </w:t>
      </w:r>
    </w:p>
    <w:p w:rsidR="00F4286C" w:rsidRPr="00F4286C" w:rsidRDefault="00F4286C" w:rsidP="000466E7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пятью баллами; </w:t>
      </w:r>
    </w:p>
    <w:p w:rsidR="00F4286C" w:rsidRPr="00F4286C" w:rsidRDefault="00F4286C" w:rsidP="000466E7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четырьмя; </w:t>
      </w:r>
    </w:p>
    <w:p w:rsidR="00F4286C" w:rsidRPr="00F4286C" w:rsidRDefault="00F4286C" w:rsidP="000466E7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>неуверенное участие в процессе урока и отсутствие самостоятельной активности – тремя баллами;</w:t>
      </w:r>
    </w:p>
    <w:p w:rsidR="00F4286C" w:rsidRPr="00F4286C" w:rsidRDefault="00F4286C" w:rsidP="000466E7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>полное отсутствие активности - отметка «2»</w:t>
      </w:r>
    </w:p>
    <w:p w:rsidR="00F4286C" w:rsidRPr="00F4286C" w:rsidRDefault="00F4286C" w:rsidP="000466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4286C" w:rsidRPr="00F4286C" w:rsidRDefault="00F4286C" w:rsidP="000466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>Критерии оценки по обществознанию за письменные работы</w:t>
      </w:r>
    </w:p>
    <w:p w:rsidR="00F4286C" w:rsidRPr="00F4286C" w:rsidRDefault="00F4286C" w:rsidP="000466E7">
      <w:pPr>
        <w:pStyle w:val="aa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действительностью;</w:t>
      </w:r>
    </w:p>
    <w:p w:rsidR="00F4286C" w:rsidRPr="00F4286C" w:rsidRDefault="00F4286C" w:rsidP="000466E7">
      <w:pPr>
        <w:pStyle w:val="aa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F4286C" w:rsidRPr="00F4286C" w:rsidRDefault="00F4286C" w:rsidP="000466E7">
      <w:pPr>
        <w:pStyle w:val="aa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>Оценка «3» - 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F4286C" w:rsidRPr="00F4286C" w:rsidRDefault="00F4286C" w:rsidP="000466E7">
      <w:pPr>
        <w:pStyle w:val="aa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>Оценка «2» - основное содержание материала не усвоено, выводов и обобщений нет.</w:t>
      </w:r>
    </w:p>
    <w:p w:rsidR="00F4286C" w:rsidRPr="00F4286C" w:rsidRDefault="00F4286C" w:rsidP="000466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4286C" w:rsidRPr="00F4286C" w:rsidRDefault="00F4286C" w:rsidP="000466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 xml:space="preserve">Критерии оценки тестового задания: </w:t>
      </w:r>
    </w:p>
    <w:p w:rsidR="00F4286C" w:rsidRPr="00F4286C" w:rsidRDefault="00F4286C" w:rsidP="000466E7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 xml:space="preserve">90-100% - отлично «5»; </w:t>
      </w:r>
    </w:p>
    <w:p w:rsidR="00F4286C" w:rsidRPr="00F4286C" w:rsidRDefault="00F4286C" w:rsidP="000466E7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 xml:space="preserve">70-89% - хорошо «4» </w:t>
      </w:r>
    </w:p>
    <w:p w:rsidR="00F4286C" w:rsidRPr="00F4286C" w:rsidRDefault="00F4286C" w:rsidP="000466E7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>50-69% - удовлетворительно «3»;</w:t>
      </w:r>
    </w:p>
    <w:p w:rsidR="00F4286C" w:rsidRPr="00F4286C" w:rsidRDefault="00F4286C" w:rsidP="000466E7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>менее 50% - неудовлетворительно «2».</w:t>
      </w:r>
    </w:p>
    <w:p w:rsidR="00F4286C" w:rsidRPr="00F4286C" w:rsidRDefault="00F4286C" w:rsidP="000466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4286C" w:rsidRPr="00F4286C" w:rsidRDefault="00F4286C" w:rsidP="000466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 xml:space="preserve">Критерии оценки сообщения или проекта: </w:t>
      </w:r>
    </w:p>
    <w:p w:rsidR="00F4286C" w:rsidRPr="00F4286C" w:rsidRDefault="00F4286C" w:rsidP="000466E7">
      <w:pPr>
        <w:pStyle w:val="aa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пятью баллами; </w:t>
      </w:r>
    </w:p>
    <w:p w:rsidR="00F4286C" w:rsidRPr="00F4286C" w:rsidRDefault="00F4286C" w:rsidP="000466E7">
      <w:pPr>
        <w:pStyle w:val="aa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четырьмя; </w:t>
      </w:r>
    </w:p>
    <w:p w:rsidR="00F4286C" w:rsidRPr="00F4286C" w:rsidRDefault="00F4286C" w:rsidP="000466E7">
      <w:pPr>
        <w:pStyle w:val="aa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>выполнена работа в письменном виде, отсутствие ответа, при этом ответы на дополнительные вопросы – тремя баллами;</w:t>
      </w:r>
    </w:p>
    <w:p w:rsidR="00F4286C" w:rsidRPr="00F4286C" w:rsidRDefault="00F4286C" w:rsidP="000466E7">
      <w:pPr>
        <w:pStyle w:val="aa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>полное отсутствие работы - отметка «2».</w:t>
      </w:r>
    </w:p>
    <w:p w:rsidR="00F4286C" w:rsidRPr="00755E60" w:rsidRDefault="00F4286C" w:rsidP="00F4286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00E60" w:rsidRDefault="00F4286C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>Оценки с анализом доводятся до сведения учащихся на последующем уроке, предусматривается работа над ошибками, устранение пробелов.</w:t>
      </w:r>
    </w:p>
    <w:p w:rsidR="00F4286C" w:rsidRDefault="00F4286C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Pr="000466E7" w:rsidRDefault="000466E7" w:rsidP="0004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6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на тему «</w:t>
      </w:r>
      <w:r w:rsidRPr="0004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Древняя Греция»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1. Место расположения Древнейшей Греции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А. </w:t>
      </w:r>
      <w:proofErr w:type="spellStart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Апеннинский</w:t>
      </w:r>
      <w:proofErr w:type="spellEnd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 полуостров      Б.  Балканский полуостров          В. Малая Азия           Г. Африка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2. Как назывался остров, на котором произошло извержение вулкана, из-за этого обезлюдел о. Крит</w:t>
      </w:r>
      <w:proofErr w:type="gramStart"/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.?</w:t>
      </w:r>
      <w:proofErr w:type="gramEnd"/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А. Родос                           Б. Итака           В.  </w:t>
      </w:r>
      <w:proofErr w:type="spellStart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Фера</w:t>
      </w:r>
      <w:proofErr w:type="spellEnd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   Г.   Полис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3.    Автором поэм «Илиада» и «Одиссея» ученые считают: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А. Эсхила                         Б.  Гомера                        В. Геродота             Г. Аристофана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 xml:space="preserve">4. На склонах гор древние греки выращивали: 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А) виноград и оливки;       Б) финики и инжир;      В) рис и чай;     Г) пшеницу и ячмень.    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5. Одной из причин Троянской войны считается ссора богинь на пиру богов, которые не поделили: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А.  Зеркало – подарок Зевса                    Б.  Золотую оливку    В.   Золотой апельсин     Г.   Золотое яблоко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6. Грекам удалось  одолеть  троянцев: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А.В </w:t>
      </w:r>
      <w:proofErr w:type="gramStart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честном</w:t>
      </w:r>
      <w:proofErr w:type="gramEnd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боют</w:t>
      </w:r>
      <w:proofErr w:type="spellEnd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 Б. при помощи подкопа под стену  В. при помощи деревянного коня Г.С помощью богов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7.</w:t>
      </w:r>
      <w:r w:rsidRPr="000466E7">
        <w:rPr>
          <w:rFonts w:ascii="Calibri" w:eastAsia="Calibri" w:hAnsi="Calibri" w:cs="Calibri"/>
        </w:rPr>
        <w:t xml:space="preserve"> </w:t>
      </w: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Прочитайте отрывок из исторического источника и определите, к какой из данных тем он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относится. В ответе напишите букву, которой обозначена эта тема (по подобию задания 2 ВПР)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proofErr w:type="gramStart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«Говоря коротко, я утверждаю, что всё наше государство – центр просвещения Эллады; каждый человек может, мне кажется, приспособиться у нас к многочисленным родам деятельности, и, выполняя своё дело с изяществом и ловкостью, всего лучше может добиться для себя независимого положения… Действительно, из нынешних государств только одно наше выдерживает испытание, чтобы стать выше толков о нём;</w:t>
      </w:r>
      <w:proofErr w:type="gramEnd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 только одно наше государство не возбуждает негодования в нападающих на него неприятелях в случае поражения их такими людьми (как мы), не вызывает упрека в подчинённых, что они будто бы покоряются людям, не достойным владычествовать. Создав могущество, подкреплённое ясными доказательствами и достаточно засвидетельствованное, мы послужим предметом удивления для современников и потомства, и нам нет никакой нужды ни в панегиристе Гомере, ни в ком другом, доставляющем минутное наслаждение своими песнями, в то время как истина, основанная на фактах, разрушит вызванное этими песнями представление».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Перечень тем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А) Древний Египет Б) Древняя Греция В) Персидская держава Г) Древний Китай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8. Прочтите отрывок из жизнеописания исторического деятеля и определите, к какой из данных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тем он относится. В ответе напишите букву, которой обозначена эта тема (по подобию задания 2 ВПР)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 «</w:t>
      </w:r>
      <w:proofErr w:type="gramStart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Нас</w:t>
      </w:r>
      <w:proofErr w:type="gramEnd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 поджидая всё время, товарищи возле сидели.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К суше пристав, быстроходный корабль на песок мы втащили,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Сами же вышли на берег прибоем шумящего моря.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Выгрузив коз и овец циклопа из полого судна,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Начали мы их делить, чтоб никто не ушёл обделённым.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proofErr w:type="gramStart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Стадо меж всеми деля</w:t>
      </w:r>
      <w:proofErr w:type="gramEnd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, товарищи в пышных поножах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Мне ещё дали отдельно барана. У самого моря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Я </w:t>
      </w:r>
      <w:proofErr w:type="spellStart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чернотучному</w:t>
      </w:r>
      <w:proofErr w:type="spellEnd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 Зевсу </w:t>
      </w:r>
      <w:proofErr w:type="spellStart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Крониду</w:t>
      </w:r>
      <w:proofErr w:type="spellEnd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, владыке над всеми,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В жертву сжёг его бёдра. Но Зевс моей жертвы не принял: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Думал он, как бы устроить, чтоб все без остатка погибли».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Перечень тем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А) Древняя Греция Б) Древняя Индия В) Вавилонское царство Г) Древний Египет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9. Известный древнегреческий историк, друг Перикла и «Отец истории»: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А) Фидий;                    Б) Геродот;                В) Сократ;                     Г) Гомер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10. Триер</w:t>
      </w:r>
      <w:proofErr w:type="gramStart"/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а-</w:t>
      </w:r>
      <w:proofErr w:type="gramEnd"/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 xml:space="preserve"> это: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А) площадка для тренировок; </w:t>
      </w: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ab/>
      </w: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ab/>
      </w: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ab/>
        <w:t xml:space="preserve">Б) школа для борьбы; 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В) лёгкий маневренный корабль греков; </w:t>
      </w: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ab/>
      </w:r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ab/>
        <w:t>Г) форма построения персидских солдат</w:t>
      </w:r>
      <w:proofErr w:type="gramStart"/>
      <w:r w:rsidRPr="000466E7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>..</w:t>
      </w:r>
      <w:proofErr w:type="gramEnd"/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11.</w:t>
      </w:r>
      <w:r w:rsidRPr="000466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Прочитайте список событий (явлений, процессов) и напишите событие (явление, процесс), которое относится к теме Древняя Греция (по подобию задания 4 ВПР)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i/>
          <w:iCs/>
          <w:color w:val="000000"/>
          <w:szCs w:val="24"/>
          <w:lang w:eastAsia="ru-RU"/>
        </w:rPr>
        <w:t>Строительство пирамиды фараона Хеопса, изгнание Тарквиния Гордого, строительство городов из глины, существование кастовой системы, деятельность правителя Дария I, Марафонская битва.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 Используя знания по истории, расскажите об этом событии (явлении, процессе). Ваш рассказ должен содержать не менее двух исторических фактов.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lastRenderedPageBreak/>
        <w:t>12. Объяснить смысл следующих слов (По подобию задания 3 ВПР)</w:t>
      </w:r>
      <w:r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Полис, «Илиада», кентавр, Пирей, остракизм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i/>
          <w:color w:val="000000"/>
          <w:szCs w:val="24"/>
          <w:lang w:eastAsia="ru-RU"/>
        </w:rPr>
        <w:t>Ответы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1-б,  2-в,  3-б,  4-А,  5-г,  6-в,  7- б, 8-а, 9-в,  10-в.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8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 xml:space="preserve">11. Марафонская битва; </w:t>
      </w:r>
      <w:r w:rsidRPr="000466E7">
        <w:rPr>
          <w:rFonts w:ascii="Times New Roman" w:eastAsia="Calibri" w:hAnsi="Times New Roman" w:cs="Times New Roman"/>
          <w:i/>
          <w:color w:val="000000"/>
          <w:szCs w:val="18"/>
          <w:shd w:val="clear" w:color="auto" w:fill="FFFFFF"/>
        </w:rPr>
        <w:t>Рассказ об указанном событии (процессе, явлении).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12. полис — небольшое независимое государство в Древней Греции, центром которого был город. «Илиада» — поэма Гомера; кентавр — в греческой мифологии получеловек-полулошадь, Пирей — афинский порт; остракизм — процедура объявления жителя Афин изгоем с помощью народного голосования, суд черепков в Афинах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i/>
          <w:color w:val="000000"/>
          <w:szCs w:val="24"/>
          <w:lang w:eastAsia="ru-RU"/>
        </w:rPr>
        <w:t>Критерии оценивания: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 xml:space="preserve">Вопросы 1-10– оцениваются в 1 балл; 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11.</w:t>
      </w:r>
      <w:r w:rsidRPr="000466E7">
        <w:rPr>
          <w:rFonts w:ascii="Calibri" w:eastAsia="Calibri" w:hAnsi="Calibri" w:cs="Calibri"/>
        </w:rPr>
        <w:t xml:space="preserve"> </w:t>
      </w:r>
      <w:proofErr w:type="gramStart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Правильно указано событие (процесс, явление); рассказ о событии (процессе, явлении) содержит исторические факты; фактические ошибки отсутствуют – 3 б.</w:t>
      </w:r>
      <w:proofErr w:type="gramEnd"/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Правильно указано событие (процесс, явление); в рассказе наряду с верными фактами о событии (процессе, явлении) содержитс</w:t>
      </w:r>
      <w:proofErr w:type="gramStart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я(</w:t>
      </w:r>
      <w:proofErr w:type="gramEnd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-</w:t>
      </w:r>
      <w:proofErr w:type="spellStart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атся</w:t>
      </w:r>
      <w:proofErr w:type="spellEnd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) фактическая(-</w:t>
      </w:r>
      <w:proofErr w:type="spellStart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ие</w:t>
      </w:r>
      <w:proofErr w:type="spellEnd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) ошибка(-и), существенно не искажающая(-</w:t>
      </w:r>
      <w:proofErr w:type="spellStart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ие</w:t>
      </w:r>
      <w:proofErr w:type="spellEnd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) ответа.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ИЛИ Правильно указано событие (процесс, явление); рассказ содержит только один исторический факт; фактические ошибки отсутствуют – 2 б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Правильно указано событие (процесс, явление); рассказ содержит только один факт; в рассказе наряду с верным фактом о событии (процессе, явлении) содержитс</w:t>
      </w:r>
      <w:proofErr w:type="gramStart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я(</w:t>
      </w:r>
      <w:proofErr w:type="gramEnd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-</w:t>
      </w:r>
      <w:proofErr w:type="spellStart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атся</w:t>
      </w:r>
      <w:proofErr w:type="spellEnd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) фактическая(-</w:t>
      </w:r>
      <w:proofErr w:type="spellStart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ие</w:t>
      </w:r>
      <w:proofErr w:type="spellEnd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) ошибка(-и), существенно не искажающая(-</w:t>
      </w:r>
      <w:proofErr w:type="spellStart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ие</w:t>
      </w:r>
      <w:proofErr w:type="spellEnd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) ответа. ИЛИ Правильно указано только событие (процесс явление). – 1 б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 xml:space="preserve">Событие (процесс, явление) </w:t>
      </w:r>
      <w:proofErr w:type="gramStart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указано неправильно / не указано</w:t>
      </w:r>
      <w:proofErr w:type="gramEnd"/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 xml:space="preserve"> независимо от наличия/отсутствия рассказа о нём. ИЛИ Приведены рассуждения общего характера, не соответствующие требованию задания.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ИЛИ Ответ неправильный – 0 б</w:t>
      </w:r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 xml:space="preserve">12. </w:t>
      </w:r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2 балла за корректное раскрытие, 1 балл – если термин раскрыт не полностью,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Максимальный балл 3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  <w:t>23- 20- оценка «5»; 19-16- оценка «4»; 15-9- оценка «3»; Менее 9 – оценка «2»</w:t>
      </w:r>
    </w:p>
    <w:p w:rsidR="000466E7" w:rsidRPr="000466E7" w:rsidRDefault="000466E7" w:rsidP="000466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на тему «Древний Рим»</w:t>
      </w:r>
    </w:p>
    <w:p w:rsidR="000466E7" w:rsidRPr="000466E7" w:rsidRDefault="000466E7" w:rsidP="00046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6E7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466E7">
        <w:rPr>
          <w:rFonts w:ascii="Times New Roman" w:eastAsia="Calibri" w:hAnsi="Times New Roman" w:cs="Times New Roman"/>
          <w:i/>
        </w:rPr>
        <w:t xml:space="preserve">1. В Италии в отличие от Греции: 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>1.Редко выпадали дожди 2. Земля была неплодородной 3.Были невысокие пологие горы 4. Нет рек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466E7">
        <w:rPr>
          <w:rFonts w:ascii="Times New Roman" w:eastAsia="Calibri" w:hAnsi="Times New Roman" w:cs="Times New Roman"/>
          <w:i/>
        </w:rPr>
        <w:t>2.Рим стал хозяином всего Средиземноморья после: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 xml:space="preserve">1.Завоевания Египта </w:t>
      </w:r>
      <w:r w:rsidRPr="000466E7">
        <w:rPr>
          <w:rFonts w:ascii="Times New Roman" w:eastAsia="Calibri" w:hAnsi="Times New Roman" w:cs="Times New Roman"/>
        </w:rPr>
        <w:tab/>
      </w:r>
      <w:r w:rsidRPr="000466E7">
        <w:rPr>
          <w:rFonts w:ascii="Times New Roman" w:eastAsia="Calibri" w:hAnsi="Times New Roman" w:cs="Times New Roman"/>
        </w:rPr>
        <w:tab/>
      </w:r>
      <w:r w:rsidRPr="000466E7">
        <w:rPr>
          <w:rFonts w:ascii="Times New Roman" w:eastAsia="Calibri" w:hAnsi="Times New Roman" w:cs="Times New Roman"/>
        </w:rPr>
        <w:tab/>
        <w:t>2.Изгнания Тарквиния Гордого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 xml:space="preserve">3.Окончания войны с царем Пирром </w:t>
      </w:r>
      <w:r w:rsidRPr="000466E7">
        <w:rPr>
          <w:rFonts w:ascii="Times New Roman" w:eastAsia="Calibri" w:hAnsi="Times New Roman" w:cs="Times New Roman"/>
        </w:rPr>
        <w:tab/>
        <w:t>4. Окончания Второй войны Рима с Карфагеном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466E7">
        <w:rPr>
          <w:rFonts w:ascii="Times New Roman" w:eastAsia="Calibri" w:hAnsi="Times New Roman" w:cs="Times New Roman"/>
          <w:i/>
        </w:rPr>
        <w:t xml:space="preserve">3.В Римском государстве в </w:t>
      </w:r>
      <w:r w:rsidRPr="000466E7">
        <w:rPr>
          <w:rFonts w:ascii="Times New Roman" w:eastAsia="Calibri" w:hAnsi="Times New Roman" w:cs="Times New Roman"/>
          <w:i/>
          <w:lang w:val="en-US"/>
        </w:rPr>
        <w:t>IV</w:t>
      </w:r>
      <w:r w:rsidRPr="000466E7">
        <w:rPr>
          <w:rFonts w:ascii="Times New Roman" w:eastAsia="Calibri" w:hAnsi="Times New Roman" w:cs="Times New Roman"/>
          <w:i/>
        </w:rPr>
        <w:t xml:space="preserve"> в. до н.э.: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 xml:space="preserve">1.Императоры обладали неограниченной властью 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>2. Народное собрание было высшим органом власти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>3.За исполнение государственных должностей платили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>4.Сенат в своих действиях отчитывался перед Народным собранием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466E7">
        <w:rPr>
          <w:rFonts w:ascii="Times New Roman" w:eastAsia="Calibri" w:hAnsi="Times New Roman" w:cs="Times New Roman"/>
          <w:i/>
        </w:rPr>
        <w:t>4. В Римской республике правом вето обладали: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>1.Сенаторы 2. Императоры 3.Консулы 4.Народные трибуны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466E7">
        <w:rPr>
          <w:rFonts w:ascii="Times New Roman" w:eastAsia="Calibri" w:hAnsi="Times New Roman" w:cs="Times New Roman"/>
          <w:i/>
        </w:rPr>
        <w:t xml:space="preserve">5.Римлянин </w:t>
      </w:r>
      <w:proofErr w:type="spellStart"/>
      <w:r w:rsidRPr="000466E7">
        <w:rPr>
          <w:rFonts w:ascii="Times New Roman" w:eastAsia="Calibri" w:hAnsi="Times New Roman" w:cs="Times New Roman"/>
          <w:i/>
        </w:rPr>
        <w:t>Варрон</w:t>
      </w:r>
      <w:proofErr w:type="spellEnd"/>
      <w:r w:rsidRPr="000466E7">
        <w:rPr>
          <w:rFonts w:ascii="Times New Roman" w:eastAsia="Calibri" w:hAnsi="Times New Roman" w:cs="Times New Roman"/>
          <w:i/>
        </w:rPr>
        <w:t xml:space="preserve"> называл рабов «говорящими орудиями труда», потому что римляне: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 xml:space="preserve">1.Относились к рабам как к вещи </w:t>
      </w:r>
      <w:r w:rsidRPr="000466E7">
        <w:rPr>
          <w:rFonts w:ascii="Times New Roman" w:eastAsia="Calibri" w:hAnsi="Times New Roman" w:cs="Times New Roman"/>
        </w:rPr>
        <w:tab/>
      </w:r>
      <w:r w:rsidRPr="000466E7">
        <w:rPr>
          <w:rFonts w:ascii="Times New Roman" w:eastAsia="Calibri" w:hAnsi="Times New Roman" w:cs="Times New Roman"/>
        </w:rPr>
        <w:tab/>
        <w:t>2. Уважительно относились к рабам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 xml:space="preserve">3.Заставляли рабов петь во время работы </w:t>
      </w:r>
      <w:r w:rsidRPr="000466E7">
        <w:rPr>
          <w:rFonts w:ascii="Times New Roman" w:eastAsia="Calibri" w:hAnsi="Times New Roman" w:cs="Times New Roman"/>
        </w:rPr>
        <w:tab/>
        <w:t>4. Отказались от использования плугов мотыг и лопат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466E7">
        <w:rPr>
          <w:rFonts w:ascii="Times New Roman" w:eastAsia="Calibri" w:hAnsi="Times New Roman" w:cs="Times New Roman"/>
          <w:i/>
        </w:rPr>
        <w:t xml:space="preserve">6.Причина принятия земельного закона братьев </w:t>
      </w:r>
      <w:proofErr w:type="spellStart"/>
      <w:r w:rsidRPr="000466E7">
        <w:rPr>
          <w:rFonts w:ascii="Times New Roman" w:eastAsia="Calibri" w:hAnsi="Times New Roman" w:cs="Times New Roman"/>
          <w:i/>
        </w:rPr>
        <w:t>Гракхов</w:t>
      </w:r>
      <w:proofErr w:type="spellEnd"/>
      <w:r w:rsidRPr="000466E7">
        <w:rPr>
          <w:rFonts w:ascii="Times New Roman" w:eastAsia="Calibri" w:hAnsi="Times New Roman" w:cs="Times New Roman"/>
          <w:i/>
        </w:rPr>
        <w:t>: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 xml:space="preserve">1.уход плебеев из Рима </w:t>
      </w:r>
      <w:r w:rsidRPr="000466E7">
        <w:rPr>
          <w:rFonts w:ascii="Times New Roman" w:eastAsia="Calibri" w:hAnsi="Times New Roman" w:cs="Times New Roman"/>
        </w:rPr>
        <w:tab/>
      </w:r>
      <w:r w:rsidRPr="000466E7">
        <w:rPr>
          <w:rFonts w:ascii="Times New Roman" w:eastAsia="Calibri" w:hAnsi="Times New Roman" w:cs="Times New Roman"/>
        </w:rPr>
        <w:tab/>
      </w:r>
      <w:r w:rsidRPr="000466E7">
        <w:rPr>
          <w:rFonts w:ascii="Times New Roman" w:eastAsia="Calibri" w:hAnsi="Times New Roman" w:cs="Times New Roman"/>
        </w:rPr>
        <w:tab/>
        <w:t xml:space="preserve">2. поражение Рима в войне с Карфагеном 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 xml:space="preserve">3.ослабление военного могущества Рима </w:t>
      </w:r>
      <w:r w:rsidRPr="000466E7">
        <w:rPr>
          <w:rFonts w:ascii="Times New Roman" w:eastAsia="Calibri" w:hAnsi="Times New Roman" w:cs="Times New Roman"/>
        </w:rPr>
        <w:tab/>
        <w:t xml:space="preserve">4.нехватка рабов в Риме и их высокая стоимость 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466E7">
        <w:rPr>
          <w:rFonts w:ascii="Times New Roman" w:eastAsia="Calibri" w:hAnsi="Times New Roman" w:cs="Times New Roman"/>
          <w:i/>
        </w:rPr>
        <w:t>7.С какими событиями связаны даты 509 г. до н.э., 49 г. до н.э.?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 xml:space="preserve">1.С военными победами римлян </w:t>
      </w:r>
      <w:r w:rsidRPr="000466E7">
        <w:rPr>
          <w:rFonts w:ascii="Times New Roman" w:eastAsia="Calibri" w:hAnsi="Times New Roman" w:cs="Times New Roman"/>
        </w:rPr>
        <w:tab/>
        <w:t>2.С проведением Олимпийских игр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>3.С созданием памятников культуры 4.С изменениями государственного устройства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466E7">
        <w:rPr>
          <w:rFonts w:ascii="Times New Roman" w:eastAsia="Calibri" w:hAnsi="Times New Roman" w:cs="Times New Roman"/>
          <w:i/>
        </w:rPr>
        <w:t xml:space="preserve">8. Порядок управления, при котором государством управляют выбранные на определенный срок должностные лица, называется: </w:t>
      </w:r>
      <w:r w:rsidRPr="000466E7">
        <w:rPr>
          <w:rFonts w:ascii="Times New Roman" w:eastAsia="Calibri" w:hAnsi="Times New Roman" w:cs="Times New Roman"/>
        </w:rPr>
        <w:t>1.Империя 2.Провинция 3.Держава 4.Республика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466E7">
        <w:rPr>
          <w:rFonts w:ascii="Times New Roman" w:eastAsia="Calibri" w:hAnsi="Times New Roman" w:cs="Times New Roman"/>
          <w:i/>
        </w:rPr>
        <w:t xml:space="preserve">9.Изменение отношения римских властей к христианству в </w:t>
      </w:r>
      <w:r w:rsidRPr="000466E7">
        <w:rPr>
          <w:rFonts w:ascii="Times New Roman" w:eastAsia="Calibri" w:hAnsi="Times New Roman" w:cs="Times New Roman"/>
          <w:i/>
          <w:lang w:val="en-US"/>
        </w:rPr>
        <w:t>IV</w:t>
      </w:r>
      <w:r w:rsidRPr="000466E7">
        <w:rPr>
          <w:rFonts w:ascii="Times New Roman" w:eastAsia="Calibri" w:hAnsi="Times New Roman" w:cs="Times New Roman"/>
          <w:i/>
        </w:rPr>
        <w:t xml:space="preserve"> в. н.э. было связано </w:t>
      </w:r>
      <w:proofErr w:type="gramStart"/>
      <w:r w:rsidRPr="000466E7">
        <w:rPr>
          <w:rFonts w:ascii="Times New Roman" w:eastAsia="Calibri" w:hAnsi="Times New Roman" w:cs="Times New Roman"/>
          <w:i/>
        </w:rPr>
        <w:t>с</w:t>
      </w:r>
      <w:proofErr w:type="gramEnd"/>
      <w:r w:rsidRPr="000466E7">
        <w:rPr>
          <w:rFonts w:ascii="Times New Roman" w:eastAsia="Calibri" w:hAnsi="Times New Roman" w:cs="Times New Roman"/>
          <w:i/>
        </w:rPr>
        <w:t>: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 xml:space="preserve">1.Гибелью Иисуса Христа </w:t>
      </w:r>
      <w:r w:rsidRPr="000466E7">
        <w:rPr>
          <w:rFonts w:ascii="Times New Roman" w:eastAsia="Calibri" w:hAnsi="Times New Roman" w:cs="Times New Roman"/>
        </w:rPr>
        <w:tab/>
      </w:r>
      <w:r w:rsidRPr="000466E7">
        <w:rPr>
          <w:rFonts w:ascii="Times New Roman" w:eastAsia="Calibri" w:hAnsi="Times New Roman" w:cs="Times New Roman"/>
        </w:rPr>
        <w:tab/>
      </w:r>
      <w:r w:rsidRPr="000466E7">
        <w:rPr>
          <w:rFonts w:ascii="Times New Roman" w:eastAsia="Calibri" w:hAnsi="Times New Roman" w:cs="Times New Roman"/>
        </w:rPr>
        <w:tab/>
        <w:t xml:space="preserve">2.Призывами христиан к восстанию 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 xml:space="preserve">3.Приходом к власти императора Нерона </w:t>
      </w:r>
      <w:r w:rsidRPr="000466E7">
        <w:rPr>
          <w:rFonts w:ascii="Times New Roman" w:eastAsia="Calibri" w:hAnsi="Times New Roman" w:cs="Times New Roman"/>
        </w:rPr>
        <w:tab/>
        <w:t>4.Требованием христианской церкви быть покорным властям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466E7">
        <w:rPr>
          <w:rFonts w:ascii="Times New Roman" w:eastAsia="Calibri" w:hAnsi="Times New Roman" w:cs="Times New Roman"/>
          <w:i/>
        </w:rPr>
        <w:t>10. Кого из римских императоров называли «актером на императорском троне»?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>1.Цезаря 2.Октавиана Августа 3.Константина 4.Нерона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466E7">
        <w:rPr>
          <w:rFonts w:ascii="Times New Roman" w:eastAsia="Calibri" w:hAnsi="Times New Roman" w:cs="Times New Roman"/>
          <w:i/>
        </w:rPr>
        <w:t xml:space="preserve">11. Прочтите отрывок из документа и укажите событие, о котором идет речь. </w:t>
      </w:r>
      <w:r w:rsidRPr="000466E7">
        <w:rPr>
          <w:rFonts w:ascii="Times New Roman" w:eastAsia="Calibri" w:hAnsi="Times New Roman" w:cs="Times New Roman"/>
        </w:rPr>
        <w:t>«Голос застревает в моем горле, и пока я диктую, рыдания прерывают мое изложение. Город, который захватил весь мир, сам оказался захвачен; более того, голод предшествовал мечу, и только немногие из горожан уцелели, чтобы стать пленниками»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 xml:space="preserve">1.Разрушение римлянами Карфагена 2.Взятие Рима Ганнибалом 3.Взятие Рима </w:t>
      </w:r>
      <w:proofErr w:type="spellStart"/>
      <w:r w:rsidRPr="000466E7">
        <w:rPr>
          <w:rFonts w:ascii="Times New Roman" w:eastAsia="Calibri" w:hAnsi="Times New Roman" w:cs="Times New Roman"/>
        </w:rPr>
        <w:t>Аларихом</w:t>
      </w:r>
      <w:proofErr w:type="spellEnd"/>
      <w:r w:rsidRPr="000466E7">
        <w:rPr>
          <w:rFonts w:ascii="Times New Roman" w:eastAsia="Calibri" w:hAnsi="Times New Roman" w:cs="Times New Roman"/>
        </w:rPr>
        <w:t xml:space="preserve"> 4.Осада галлами Рима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466E7">
        <w:rPr>
          <w:rFonts w:ascii="Times New Roman" w:eastAsia="Calibri" w:hAnsi="Times New Roman" w:cs="Times New Roman"/>
          <w:i/>
        </w:rPr>
        <w:t>12. Архитектурным памятником Древнего Рима является: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>1.Парфенон 2.Колонна Траяна 3.Фаросский маяк 4. Пирамида Хеопса</w:t>
      </w:r>
    </w:p>
    <w:p w:rsidR="000466E7" w:rsidRPr="000466E7" w:rsidRDefault="000466E7" w:rsidP="00046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  <w:i/>
        </w:rPr>
        <w:t>13.Расположите в правильной последовательности следующие события. Укажите правильный ответ в виде последовательности букв.</w:t>
      </w:r>
    </w:p>
    <w:p w:rsidR="000466E7" w:rsidRPr="000466E7" w:rsidRDefault="000466E7" w:rsidP="000466E7">
      <w:pPr>
        <w:spacing w:after="0" w:line="240" w:lineRule="auto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 xml:space="preserve">А) битва при Каннах  Б) восстание Спартака В) возникновение города Рима </w:t>
      </w:r>
    </w:p>
    <w:p w:rsidR="000466E7" w:rsidRPr="000466E7" w:rsidRDefault="000466E7" w:rsidP="000466E7">
      <w:pPr>
        <w:spacing w:after="0" w:line="240" w:lineRule="auto"/>
        <w:rPr>
          <w:rFonts w:ascii="Times New Roman" w:eastAsia="Calibri" w:hAnsi="Times New Roman" w:cs="Times New Roman"/>
        </w:rPr>
      </w:pPr>
      <w:r w:rsidRPr="000466E7">
        <w:rPr>
          <w:rFonts w:ascii="Times New Roman" w:eastAsia="Calibri" w:hAnsi="Times New Roman" w:cs="Times New Roman"/>
        </w:rPr>
        <w:t>Г) перенос столицы Римского государства в Константинополь</w:t>
      </w:r>
    </w:p>
    <w:p w:rsidR="000466E7" w:rsidRPr="000466E7" w:rsidRDefault="000466E7" w:rsidP="000466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0466E7">
        <w:rPr>
          <w:rFonts w:ascii="Times New Roman" w:eastAsia="Calibri" w:hAnsi="Times New Roman" w:cs="Times New Roman"/>
          <w:b/>
          <w:i/>
        </w:rPr>
        <w:t xml:space="preserve">Часть 2.  </w:t>
      </w: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Объяснить смысл следующих слов (По подобию задания 3 ВПР)</w:t>
      </w:r>
    </w:p>
    <w:p w:rsidR="000466E7" w:rsidRPr="000466E7" w:rsidRDefault="000466E7" w:rsidP="000466E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0466E7">
        <w:rPr>
          <w:rFonts w:ascii="Times New Roman" w:eastAsia="Calibri" w:hAnsi="Times New Roman" w:cs="Times New Roman"/>
          <w:i/>
        </w:rPr>
        <w:t xml:space="preserve">Легион, </w:t>
      </w:r>
      <w:r w:rsidRPr="000466E7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Колизей</w:t>
      </w:r>
      <w:r w:rsidRPr="000466E7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 xml:space="preserve">, </w:t>
      </w:r>
      <w:r w:rsidRPr="000466E7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сенат</w:t>
      </w:r>
      <w:r w:rsidRPr="000466E7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 xml:space="preserve">, </w:t>
      </w:r>
      <w:r w:rsidRPr="000466E7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патриции</w:t>
      </w:r>
      <w:r w:rsidRPr="000466E7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>.</w:t>
      </w:r>
      <w:r w:rsidRPr="000466E7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 Трибун</w:t>
      </w:r>
      <w:r w:rsidRPr="000466E7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>.</w:t>
      </w:r>
    </w:p>
    <w:p w:rsidR="000466E7" w:rsidRPr="000466E7" w:rsidRDefault="000466E7" w:rsidP="000466E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66E7">
        <w:rPr>
          <w:rFonts w:ascii="Times New Roman" w:eastAsia="Calibri" w:hAnsi="Times New Roman" w:cs="Times New Roman"/>
          <w:b/>
          <w:i/>
        </w:rPr>
        <w:t>Часть 3.</w:t>
      </w:r>
    </w:p>
    <w:p w:rsidR="000466E7" w:rsidRPr="000466E7" w:rsidRDefault="000466E7" w:rsidP="000466E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466E7">
        <w:rPr>
          <w:rFonts w:ascii="Times New Roman" w:eastAsia="Calibri" w:hAnsi="Times New Roman" w:cs="Times New Roman"/>
          <w:b/>
        </w:rPr>
        <w:t xml:space="preserve">Прочитайте список событий (явлений, процессов) и напишите событие (явление, процесс), которое относится к теме Древний Рим. </w:t>
      </w:r>
      <w:r w:rsidRPr="000466E7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>(По подобию задания 4 ВПР)</w:t>
      </w:r>
    </w:p>
    <w:p w:rsidR="000466E7" w:rsidRPr="000466E7" w:rsidRDefault="000466E7" w:rsidP="000466E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0466E7">
        <w:rPr>
          <w:rFonts w:ascii="Times New Roman" w:eastAsia="Calibri" w:hAnsi="Times New Roman" w:cs="Times New Roman"/>
          <w:i/>
        </w:rPr>
        <w:t xml:space="preserve">Проповедь Сиддхартхи </w:t>
      </w:r>
      <w:proofErr w:type="spellStart"/>
      <w:r w:rsidRPr="000466E7">
        <w:rPr>
          <w:rFonts w:ascii="Times New Roman" w:eastAsia="Calibri" w:hAnsi="Times New Roman" w:cs="Times New Roman"/>
          <w:i/>
        </w:rPr>
        <w:t>Гуатамы</w:t>
      </w:r>
      <w:proofErr w:type="spellEnd"/>
      <w:r w:rsidRPr="000466E7">
        <w:rPr>
          <w:rFonts w:ascii="Times New Roman" w:eastAsia="Calibri" w:hAnsi="Times New Roman" w:cs="Times New Roman"/>
          <w:i/>
        </w:rPr>
        <w:t>, производство пурпурной краски, восстание Спартака, правление царя Филиппа в Македонии, создание поэмы о Гильгамеше, разливы реки Нил.</w:t>
      </w:r>
    </w:p>
    <w:p w:rsidR="000466E7" w:rsidRPr="000466E7" w:rsidRDefault="000466E7" w:rsidP="000466E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466E7">
        <w:rPr>
          <w:rFonts w:ascii="Times New Roman" w:eastAsia="Calibri" w:hAnsi="Times New Roman" w:cs="Times New Roman"/>
          <w:b/>
        </w:rPr>
        <w:t>Используя знания по истории, расскажите об этом событии (явлении, процессе). Ваш рассказ должен содержать не менее двух исторических фактов.</w:t>
      </w:r>
    </w:p>
    <w:p w:rsidR="000466E7" w:rsidRPr="000466E7" w:rsidRDefault="000466E7" w:rsidP="000466E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0466E7" w:rsidRPr="000466E7" w:rsidRDefault="000466E7" w:rsidP="000466E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0466E7">
        <w:rPr>
          <w:rFonts w:ascii="Times New Roman" w:eastAsia="Calibri" w:hAnsi="Times New Roman" w:cs="Times New Roman"/>
          <w:b/>
          <w:i/>
        </w:rPr>
        <w:t xml:space="preserve">Ответы </w:t>
      </w:r>
    </w:p>
    <w:p w:rsidR="000466E7" w:rsidRPr="000466E7" w:rsidRDefault="000466E7" w:rsidP="000466E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0466E7">
        <w:rPr>
          <w:rFonts w:ascii="Times New Roman" w:eastAsia="Calibri" w:hAnsi="Times New Roman" w:cs="Times New Roman"/>
          <w:b/>
          <w:i/>
        </w:rPr>
        <w:t>Часть 1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1"/>
        <w:gridCol w:w="470"/>
        <w:gridCol w:w="469"/>
        <w:gridCol w:w="469"/>
        <w:gridCol w:w="469"/>
        <w:gridCol w:w="469"/>
        <w:gridCol w:w="469"/>
        <w:gridCol w:w="469"/>
        <w:gridCol w:w="470"/>
        <w:gridCol w:w="496"/>
        <w:gridCol w:w="496"/>
        <w:gridCol w:w="496"/>
        <w:gridCol w:w="1134"/>
      </w:tblGrid>
      <w:tr w:rsidR="000466E7" w:rsidRPr="000466E7" w:rsidTr="00326E78">
        <w:tc>
          <w:tcPr>
            <w:tcW w:w="471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470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469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469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469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5</w:t>
            </w:r>
          </w:p>
        </w:tc>
        <w:tc>
          <w:tcPr>
            <w:tcW w:w="469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6</w:t>
            </w:r>
          </w:p>
        </w:tc>
        <w:tc>
          <w:tcPr>
            <w:tcW w:w="469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7</w:t>
            </w:r>
          </w:p>
        </w:tc>
        <w:tc>
          <w:tcPr>
            <w:tcW w:w="469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8</w:t>
            </w:r>
          </w:p>
        </w:tc>
        <w:tc>
          <w:tcPr>
            <w:tcW w:w="470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496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10</w:t>
            </w:r>
          </w:p>
        </w:tc>
        <w:tc>
          <w:tcPr>
            <w:tcW w:w="496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11</w:t>
            </w:r>
          </w:p>
        </w:tc>
        <w:tc>
          <w:tcPr>
            <w:tcW w:w="496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12</w:t>
            </w:r>
          </w:p>
        </w:tc>
        <w:tc>
          <w:tcPr>
            <w:tcW w:w="1134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13</w:t>
            </w:r>
          </w:p>
        </w:tc>
      </w:tr>
      <w:tr w:rsidR="000466E7" w:rsidRPr="000466E7" w:rsidTr="00326E78">
        <w:tc>
          <w:tcPr>
            <w:tcW w:w="471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470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469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469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469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469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469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469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470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496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496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496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1134" w:type="dxa"/>
          </w:tcPr>
          <w:p w:rsidR="000466E7" w:rsidRPr="000466E7" w:rsidRDefault="000466E7" w:rsidP="0004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66E7">
              <w:rPr>
                <w:rFonts w:ascii="Times New Roman" w:eastAsia="Calibri" w:hAnsi="Times New Roman" w:cs="Times New Roman"/>
                <w:i/>
              </w:rPr>
              <w:t>ВАБГ</w:t>
            </w:r>
          </w:p>
        </w:tc>
      </w:tr>
    </w:tbl>
    <w:p w:rsidR="000466E7" w:rsidRPr="000466E7" w:rsidRDefault="000466E7" w:rsidP="000466E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0466E7">
        <w:rPr>
          <w:rFonts w:ascii="Times New Roman" w:eastAsia="Calibri" w:hAnsi="Times New Roman" w:cs="Times New Roman"/>
          <w:b/>
          <w:i/>
        </w:rPr>
        <w:lastRenderedPageBreak/>
        <w:t>Часть 2</w:t>
      </w:r>
    </w:p>
    <w:p w:rsidR="000466E7" w:rsidRPr="000466E7" w:rsidRDefault="000466E7" w:rsidP="000466E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0466E7">
        <w:rPr>
          <w:rFonts w:ascii="Times New Roman" w:eastAsia="Calibri" w:hAnsi="Times New Roman" w:cs="Times New Roman"/>
          <w:i/>
        </w:rPr>
        <w:t xml:space="preserve">легион — крупное воинское соединение в Древнем Риме, </w:t>
      </w:r>
      <w:r w:rsidRPr="000466E7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Колизей</w:t>
      </w:r>
      <w:r w:rsidRPr="000466E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 — крупнейший амфитеатр в Риме, </w:t>
      </w:r>
      <w:r w:rsidRPr="000466E7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сенат</w:t>
      </w:r>
      <w:r w:rsidRPr="000466E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 — совет старейшин в Древнем Риме, </w:t>
      </w:r>
      <w:r w:rsidRPr="000466E7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патриции</w:t>
      </w:r>
      <w:r w:rsidRPr="000466E7">
        <w:rPr>
          <w:rFonts w:ascii="Times New Roman" w:eastAsia="Calibri" w:hAnsi="Times New Roman" w:cs="Times New Roman"/>
          <w:color w:val="000000"/>
          <w:shd w:val="clear" w:color="auto" w:fill="FFFFFF"/>
        </w:rPr>
        <w:t> — родовая аристократия Древнего Рима</w:t>
      </w:r>
      <w:proofErr w:type="gramStart"/>
      <w:r w:rsidRPr="000466E7">
        <w:rPr>
          <w:rFonts w:ascii="Times New Roman" w:eastAsia="Calibri" w:hAnsi="Times New Roman" w:cs="Times New Roman"/>
          <w:color w:val="000000"/>
          <w:shd w:val="clear" w:color="auto" w:fill="FFFFFF"/>
        </w:rPr>
        <w:t>.</w:t>
      </w:r>
      <w:proofErr w:type="gramEnd"/>
      <w:r w:rsidRPr="000466E7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gramStart"/>
      <w:r w:rsidRPr="000466E7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т</w:t>
      </w:r>
      <w:proofErr w:type="gramEnd"/>
      <w:r w:rsidRPr="000466E7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рибун</w:t>
      </w:r>
      <w:r w:rsidRPr="000466E7">
        <w:rPr>
          <w:rFonts w:ascii="Times New Roman" w:eastAsia="Calibri" w:hAnsi="Times New Roman" w:cs="Times New Roman"/>
          <w:color w:val="000000"/>
          <w:shd w:val="clear" w:color="auto" w:fill="FFFFFF"/>
        </w:rPr>
        <w:t> — должностное лицо в Древнем Риме, защитник прав народа</w:t>
      </w:r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Calibri"/>
          <w:b/>
          <w:i/>
        </w:rPr>
        <w:t>Часть 3.</w:t>
      </w:r>
      <w:r w:rsidRPr="000466E7">
        <w:rPr>
          <w:rFonts w:ascii="Times New Roman" w:eastAsia="Calibri" w:hAnsi="Times New Roman" w:cs="Calibri"/>
          <w:i/>
        </w:rPr>
        <w:t xml:space="preserve">  Восстание Спартака; </w:t>
      </w:r>
      <w:r w:rsidRPr="000466E7">
        <w:rPr>
          <w:rFonts w:ascii="Times New Roman" w:eastAsia="Calibri" w:hAnsi="Times New Roman" w:cs="Times New Roman"/>
          <w:i/>
          <w:color w:val="000000"/>
          <w:szCs w:val="18"/>
          <w:shd w:val="clear" w:color="auto" w:fill="FFFFFF"/>
        </w:rPr>
        <w:t>Рассказ об указанном событии (процессе, явлении).</w:t>
      </w:r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b/>
          <w:i/>
          <w:color w:val="000000"/>
          <w:szCs w:val="24"/>
          <w:lang w:eastAsia="ru-RU"/>
        </w:rPr>
        <w:t>Критерии оценивания:</w:t>
      </w:r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Вопросы ч. 1 до 12 – оцениваются в 1 балл, з. 13– оценивается в 2 балла</w:t>
      </w:r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Вопросы ч. 2  - 2 балла за корректное раскрытие, 1 балл – если термин раскрыт не полностью,</w:t>
      </w:r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Calibri"/>
          <w:i/>
        </w:rPr>
        <w:t>Часть 3.</w:t>
      </w:r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</w:pPr>
      <w:proofErr w:type="gramStart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Правильно указано событие (процесс, явление); рассказ о событии (процессе, явлении) содержит исторические факты; фактические ошибки отсутствуют – 3 б.</w:t>
      </w:r>
      <w:proofErr w:type="gramEnd"/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Правильно указано событие (процесс, явление); в рассказе наряду с верными фактами о событии (процессе, явлении) содержитс</w:t>
      </w:r>
      <w:proofErr w:type="gramStart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я(</w:t>
      </w:r>
      <w:proofErr w:type="gramEnd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-</w:t>
      </w:r>
      <w:proofErr w:type="spellStart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атся</w:t>
      </w:r>
      <w:proofErr w:type="spellEnd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) фактическая(-</w:t>
      </w:r>
      <w:proofErr w:type="spellStart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ие</w:t>
      </w:r>
      <w:proofErr w:type="spellEnd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) ошибка(-и), существенно не искажающая(-</w:t>
      </w:r>
      <w:proofErr w:type="spellStart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ие</w:t>
      </w:r>
      <w:proofErr w:type="spellEnd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) ответа.</w:t>
      </w:r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ИЛИ Правильно указано событие (процесс, явление); рассказ содержит только один исторический факт; фактические ошибки отсутствуют – 2 б</w:t>
      </w:r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Правильно указано событие (процесс, явление); рассказ содержит только один факт; в рассказе наряду с верным фактом о событии (процессе, явлении) содержитс</w:t>
      </w:r>
      <w:proofErr w:type="gramStart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я(</w:t>
      </w:r>
      <w:proofErr w:type="gramEnd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-</w:t>
      </w:r>
      <w:proofErr w:type="spellStart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атся</w:t>
      </w:r>
      <w:proofErr w:type="spellEnd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) фактическая(-</w:t>
      </w:r>
      <w:proofErr w:type="spellStart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ие</w:t>
      </w:r>
      <w:proofErr w:type="spellEnd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) ошибка(-и), существенно не искажающая(-</w:t>
      </w:r>
      <w:proofErr w:type="spellStart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ие</w:t>
      </w:r>
      <w:proofErr w:type="spellEnd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) ответа. ИЛИ Правильно указано только событие (процесс явление). – 1 б</w:t>
      </w:r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 xml:space="preserve">Событие (процесс, явление) </w:t>
      </w:r>
      <w:proofErr w:type="gramStart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указано неправильно / не указано</w:t>
      </w:r>
      <w:proofErr w:type="gramEnd"/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 xml:space="preserve"> независимо от наличия/отсутствия рассказа о нём. ИЛИ Приведены рассуждения общего характера, не соответствующие требованию задания.</w:t>
      </w:r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ИЛИ Ответ неправильный – 0 б</w:t>
      </w:r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</w:pPr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Макс. Балл: 27</w:t>
      </w:r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</w:pPr>
    </w:p>
    <w:p w:rsidR="000466E7" w:rsidRPr="000466E7" w:rsidRDefault="000466E7" w:rsidP="000466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0466E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27-24 – «5»</w:t>
      </w:r>
    </w:p>
    <w:p w:rsidR="000466E7" w:rsidRPr="000466E7" w:rsidRDefault="000466E7" w:rsidP="000466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0466E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23-20 – «4»</w:t>
      </w:r>
    </w:p>
    <w:p w:rsidR="000466E7" w:rsidRPr="000466E7" w:rsidRDefault="000466E7" w:rsidP="000466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0466E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19-11 – «3»</w:t>
      </w:r>
    </w:p>
    <w:p w:rsidR="000466E7" w:rsidRPr="000466E7" w:rsidRDefault="000466E7" w:rsidP="000466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</w:pPr>
      <w:r w:rsidRPr="000466E7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Менее 11 – оценка «2»</w:t>
      </w: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86C" w:rsidRDefault="00F4286C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E60" w:rsidRPr="00755E60" w:rsidRDefault="00F4286C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60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F4286C" w:rsidRDefault="00F4286C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E60" w:rsidRPr="00F4286C" w:rsidRDefault="00800E60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86C">
        <w:rPr>
          <w:rFonts w:ascii="Times New Roman" w:hAnsi="Times New Roman" w:cs="Times New Roman"/>
          <w:sz w:val="24"/>
          <w:szCs w:val="24"/>
        </w:rPr>
        <w:t>Обязательные учебные материалы для ученика.</w:t>
      </w:r>
    </w:p>
    <w:p w:rsidR="00116FF0" w:rsidRPr="00755E60" w:rsidRDefault="00116FF0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 Г.И., Свенцицкая И.С. «Всеобщая история. История Древнего мира. 5 класс». Учебник для общеобразовательных организаций - М., Просвещение, 2016.</w:t>
      </w:r>
    </w:p>
    <w:p w:rsidR="00800E60" w:rsidRPr="00755E60" w:rsidRDefault="00800E60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E60" w:rsidRPr="00755E60" w:rsidRDefault="00800E60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Методические материалы для учителя.</w:t>
      </w:r>
    </w:p>
    <w:p w:rsidR="00116FF0" w:rsidRPr="00755E60" w:rsidRDefault="00116FF0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1.</w:t>
      </w:r>
      <w:r w:rsidRPr="00755E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 xml:space="preserve"> Г.И.  Рабочая тетрадь </w:t>
      </w:r>
      <w:proofErr w:type="gramStart"/>
      <w:r w:rsidRPr="00755E6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5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E60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Pr="00755E60">
        <w:rPr>
          <w:rFonts w:ascii="Times New Roman" w:hAnsi="Times New Roman" w:cs="Times New Roman"/>
          <w:sz w:val="24"/>
          <w:szCs w:val="24"/>
        </w:rPr>
        <w:t xml:space="preserve"> Древнего мира. 5 класс. В 2 ч.  5-е изд. - М.: Просвещение, 2017.</w:t>
      </w:r>
    </w:p>
    <w:p w:rsidR="00116FF0" w:rsidRPr="00755E60" w:rsidRDefault="00116FF0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2.</w:t>
      </w:r>
      <w:r w:rsidRPr="00755E60">
        <w:rPr>
          <w:rFonts w:ascii="Times New Roman" w:hAnsi="Times New Roman" w:cs="Times New Roman"/>
          <w:sz w:val="24"/>
          <w:szCs w:val="24"/>
        </w:rPr>
        <w:tab/>
        <w:t xml:space="preserve">Сорокина Е. Н. «Всеобщая история. История Древнего мира. 5 класс. Поурочные разработки к учебнику А. </w:t>
      </w:r>
      <w:proofErr w:type="spellStart"/>
      <w:r w:rsidRPr="00755E60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755E60">
        <w:rPr>
          <w:rFonts w:ascii="Times New Roman" w:hAnsi="Times New Roman" w:cs="Times New Roman"/>
          <w:sz w:val="24"/>
          <w:szCs w:val="24"/>
        </w:rPr>
        <w:t>.» - М.: ВАКО, 2017.</w:t>
      </w:r>
    </w:p>
    <w:p w:rsidR="00800E60" w:rsidRPr="00755E60" w:rsidRDefault="00800E60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E60" w:rsidRPr="00755E60" w:rsidRDefault="00800E60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E60" w:rsidRPr="00755E60" w:rsidRDefault="00F4286C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6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800E60" w:rsidRPr="00755E60" w:rsidRDefault="00800E60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Учебное оборудование:</w:t>
      </w:r>
    </w:p>
    <w:p w:rsidR="00C62923" w:rsidRPr="00755E60" w:rsidRDefault="00C6292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1. Учебные карты</w:t>
      </w:r>
    </w:p>
    <w:p w:rsidR="00C62923" w:rsidRPr="00755E60" w:rsidRDefault="00C6292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2. Печатные пособия раздаточные</w:t>
      </w:r>
    </w:p>
    <w:p w:rsidR="00C62923" w:rsidRPr="00755E60" w:rsidRDefault="00C62923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3.</w:t>
      </w:r>
      <w:r w:rsidR="000466E7">
        <w:rPr>
          <w:rFonts w:ascii="Times New Roman" w:hAnsi="Times New Roman" w:cs="Times New Roman"/>
          <w:sz w:val="24"/>
          <w:szCs w:val="24"/>
        </w:rPr>
        <w:t xml:space="preserve"> </w:t>
      </w:r>
      <w:r w:rsidRPr="00755E60">
        <w:rPr>
          <w:rFonts w:ascii="Times New Roman" w:hAnsi="Times New Roman" w:cs="Times New Roman"/>
          <w:sz w:val="24"/>
          <w:szCs w:val="24"/>
        </w:rPr>
        <w:t>Печатные демонстрационные пособия</w:t>
      </w:r>
    </w:p>
    <w:p w:rsidR="00C62923" w:rsidRPr="00755E60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Комплекты карт</w:t>
      </w:r>
    </w:p>
    <w:p w:rsidR="00C62923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2923" w:rsidRPr="00755E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Доска классна</w:t>
      </w:r>
      <w:r w:rsidR="00326E78">
        <w:rPr>
          <w:rFonts w:ascii="Times New Roman" w:hAnsi="Times New Roman" w:cs="Times New Roman"/>
          <w:sz w:val="24"/>
          <w:szCs w:val="24"/>
        </w:rPr>
        <w:t>я</w:t>
      </w: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Стол учительский</w:t>
      </w: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Стул учительский</w:t>
      </w: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Парты </w:t>
      </w:r>
    </w:p>
    <w:p w:rsidR="000466E7" w:rsidRDefault="000466E7" w:rsidP="000466E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66E7">
        <w:rPr>
          <w:rFonts w:ascii="Times New Roman" w:hAnsi="Times New Roman" w:cs="Times New Roman"/>
          <w:sz w:val="24"/>
          <w:szCs w:val="24"/>
        </w:rPr>
        <w:t>Учебные фильмы</w:t>
      </w:r>
    </w:p>
    <w:p w:rsidR="000466E7" w:rsidRPr="000466E7" w:rsidRDefault="000466E7" w:rsidP="000466E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Pr="000466E7" w:rsidRDefault="000466E7" w:rsidP="000466E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6E7">
        <w:rPr>
          <w:rFonts w:ascii="Times New Roman" w:hAnsi="Times New Roman" w:cs="Times New Roman"/>
          <w:sz w:val="24"/>
          <w:szCs w:val="24"/>
        </w:rPr>
        <w:t>Оборудование для проведения практических работ</w:t>
      </w:r>
    </w:p>
    <w:p w:rsidR="000466E7" w:rsidRPr="000466E7" w:rsidRDefault="000466E7" w:rsidP="000466E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6E7">
        <w:rPr>
          <w:rFonts w:ascii="Times New Roman" w:hAnsi="Times New Roman" w:cs="Times New Roman"/>
          <w:sz w:val="24"/>
          <w:szCs w:val="24"/>
        </w:rPr>
        <w:t>1. Классная доска.</w:t>
      </w:r>
    </w:p>
    <w:p w:rsidR="000466E7" w:rsidRPr="000466E7" w:rsidRDefault="000466E7" w:rsidP="000466E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66E7">
        <w:rPr>
          <w:rFonts w:ascii="Times New Roman" w:hAnsi="Times New Roman" w:cs="Times New Roman"/>
          <w:sz w:val="24"/>
          <w:szCs w:val="24"/>
        </w:rPr>
        <w:t xml:space="preserve">. </w:t>
      </w:r>
      <w:r w:rsidR="001325A5">
        <w:rPr>
          <w:rFonts w:ascii="Times New Roman" w:hAnsi="Times New Roman" w:cs="Times New Roman"/>
          <w:sz w:val="24"/>
          <w:szCs w:val="24"/>
        </w:rPr>
        <w:t>Печатный раздаточный материал</w:t>
      </w:r>
    </w:p>
    <w:p w:rsidR="000466E7" w:rsidRPr="00755E60" w:rsidRDefault="000466E7" w:rsidP="000466E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466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Ноутбук</w:t>
      </w:r>
    </w:p>
    <w:p w:rsidR="00F4286C" w:rsidRDefault="00F4286C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E60" w:rsidRPr="00755E60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60">
        <w:rPr>
          <w:rFonts w:ascii="Times New Roman" w:hAnsi="Times New Roman" w:cs="Times New Roman"/>
          <w:b/>
          <w:sz w:val="24"/>
          <w:szCs w:val="24"/>
        </w:rPr>
        <w:t>ЭЛЕКТРОННЫЕ (ЦИФРОВЫЕ) ОБРАЗОВАТЕЛЬНЫЕ РЕСУРСЫ</w:t>
      </w:r>
    </w:p>
    <w:p w:rsidR="00800E60" w:rsidRDefault="00800E60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918" w:rsidRDefault="00B80918" w:rsidP="00B80918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сайтов</w:t>
      </w:r>
    </w:p>
    <w:p w:rsidR="005015E6" w:rsidRDefault="005015E6" w:rsidP="00B80918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1325A5" w:rsidTr="005015E6">
        <w:tc>
          <w:tcPr>
            <w:tcW w:w="5098" w:type="dxa"/>
          </w:tcPr>
          <w:p w:rsidR="001325A5" w:rsidRDefault="001325A5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портала</w:t>
            </w:r>
          </w:p>
        </w:tc>
        <w:tc>
          <w:tcPr>
            <w:tcW w:w="5103" w:type="dxa"/>
          </w:tcPr>
          <w:p w:rsidR="001325A5" w:rsidRDefault="001325A5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1325A5" w:rsidTr="005015E6">
        <w:tc>
          <w:tcPr>
            <w:tcW w:w="5098" w:type="dxa"/>
          </w:tcPr>
          <w:p w:rsidR="001325A5" w:rsidRDefault="001325A5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5103" w:type="dxa"/>
          </w:tcPr>
          <w:p w:rsidR="001325A5" w:rsidRDefault="001325A5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http://resh.edu.ru/ </w:t>
            </w:r>
          </w:p>
        </w:tc>
      </w:tr>
      <w:tr w:rsidR="001325A5" w:rsidTr="005015E6">
        <w:tc>
          <w:tcPr>
            <w:tcW w:w="5098" w:type="dxa"/>
          </w:tcPr>
          <w:p w:rsidR="001325A5" w:rsidRDefault="001325A5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школьной программе</w:t>
            </w:r>
          </w:p>
        </w:tc>
        <w:tc>
          <w:tcPr>
            <w:tcW w:w="5103" w:type="dxa"/>
          </w:tcPr>
          <w:p w:rsidR="001325A5" w:rsidRDefault="001325A5" w:rsidP="001325A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</w:tc>
      </w:tr>
      <w:tr w:rsidR="001325A5" w:rsidTr="005015E6">
        <w:tc>
          <w:tcPr>
            <w:tcW w:w="5098" w:type="dxa"/>
          </w:tcPr>
          <w:p w:rsidR="001325A5" w:rsidRDefault="005015E6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коллекция Ц</w:t>
            </w:r>
            <w:r w:rsidR="00B80918">
              <w:rPr>
                <w:rFonts w:ascii="Times New Roman" w:hAnsi="Times New Roman" w:cs="Times New Roman"/>
                <w:sz w:val="24"/>
                <w:szCs w:val="24"/>
              </w:rPr>
              <w:t>ифровых образовательных ресурсов</w:t>
            </w:r>
          </w:p>
        </w:tc>
        <w:tc>
          <w:tcPr>
            <w:tcW w:w="5103" w:type="dxa"/>
          </w:tcPr>
          <w:p w:rsidR="001325A5" w:rsidRDefault="001325A5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ttp://school-collection.edu.ru/</w:t>
            </w:r>
          </w:p>
        </w:tc>
      </w:tr>
      <w:tr w:rsidR="001325A5" w:rsidTr="005015E6">
        <w:tc>
          <w:tcPr>
            <w:tcW w:w="5098" w:type="dxa"/>
          </w:tcPr>
          <w:p w:rsidR="001325A5" w:rsidRDefault="00B80918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на базе интерактивной платформа для обучения детей</w:t>
            </w:r>
          </w:p>
        </w:tc>
        <w:tc>
          <w:tcPr>
            <w:tcW w:w="5103" w:type="dxa"/>
          </w:tcPr>
          <w:p w:rsidR="001325A5" w:rsidRDefault="001325A5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1325A5" w:rsidTr="005015E6">
        <w:tc>
          <w:tcPr>
            <w:tcW w:w="5098" w:type="dxa"/>
          </w:tcPr>
          <w:p w:rsidR="001325A5" w:rsidRDefault="00B80918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портал – международное сообщество учителей</w:t>
            </w:r>
          </w:p>
        </w:tc>
        <w:tc>
          <w:tcPr>
            <w:tcW w:w="5103" w:type="dxa"/>
          </w:tcPr>
          <w:p w:rsidR="001325A5" w:rsidRDefault="00B80918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18">
              <w:rPr>
                <w:rFonts w:ascii="Times New Roman" w:hAnsi="Times New Roman" w:cs="Times New Roman"/>
                <w:sz w:val="24"/>
                <w:szCs w:val="24"/>
              </w:rPr>
              <w:t>https://www.uchportal.ru/</w:t>
            </w:r>
          </w:p>
        </w:tc>
      </w:tr>
      <w:tr w:rsidR="001325A5" w:rsidTr="005015E6">
        <w:tc>
          <w:tcPr>
            <w:tcW w:w="5098" w:type="dxa"/>
          </w:tcPr>
          <w:p w:rsidR="001325A5" w:rsidRDefault="00B80918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карты по всеобщей истории</w:t>
            </w:r>
          </w:p>
        </w:tc>
        <w:tc>
          <w:tcPr>
            <w:tcW w:w="5103" w:type="dxa"/>
          </w:tcPr>
          <w:p w:rsidR="001325A5" w:rsidRDefault="00B80918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18">
              <w:rPr>
                <w:rFonts w:ascii="Times New Roman" w:hAnsi="Times New Roman" w:cs="Times New Roman"/>
                <w:sz w:val="24"/>
                <w:szCs w:val="24"/>
              </w:rPr>
              <w:t>https://obr.1c.ru/mapkit/history.html</w:t>
            </w:r>
          </w:p>
        </w:tc>
      </w:tr>
      <w:tr w:rsidR="001325A5" w:rsidTr="005015E6">
        <w:tc>
          <w:tcPr>
            <w:tcW w:w="5098" w:type="dxa"/>
          </w:tcPr>
          <w:p w:rsidR="001325A5" w:rsidRDefault="005015E6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 в Интернете</w:t>
            </w:r>
          </w:p>
        </w:tc>
        <w:tc>
          <w:tcPr>
            <w:tcW w:w="5103" w:type="dxa"/>
          </w:tcPr>
          <w:p w:rsidR="001325A5" w:rsidRDefault="005015E6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hAnsi="Times New Roman" w:cs="Times New Roman"/>
                <w:sz w:val="24"/>
                <w:szCs w:val="24"/>
              </w:rPr>
              <w:t>http://www.hrono.ru/</w:t>
            </w:r>
          </w:p>
        </w:tc>
      </w:tr>
      <w:tr w:rsidR="005015E6" w:rsidTr="005015E6">
        <w:tc>
          <w:tcPr>
            <w:tcW w:w="5098" w:type="dxa"/>
          </w:tcPr>
          <w:p w:rsidR="005015E6" w:rsidRDefault="005015E6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стран и цивилизаций</w:t>
            </w:r>
          </w:p>
        </w:tc>
        <w:tc>
          <w:tcPr>
            <w:tcW w:w="5103" w:type="dxa"/>
          </w:tcPr>
          <w:p w:rsidR="005015E6" w:rsidRPr="005015E6" w:rsidRDefault="005015E6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hAnsi="Times New Roman" w:cs="Times New Roman"/>
                <w:sz w:val="24"/>
                <w:szCs w:val="24"/>
              </w:rPr>
              <w:t>http://www.istorya.ru/strany/</w:t>
            </w:r>
          </w:p>
        </w:tc>
      </w:tr>
      <w:tr w:rsidR="005015E6" w:rsidTr="005015E6">
        <w:tc>
          <w:tcPr>
            <w:tcW w:w="5098" w:type="dxa"/>
          </w:tcPr>
          <w:p w:rsidR="005015E6" w:rsidRDefault="005015E6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Рима</w:t>
            </w:r>
          </w:p>
        </w:tc>
        <w:tc>
          <w:tcPr>
            <w:tcW w:w="5103" w:type="dxa"/>
          </w:tcPr>
          <w:p w:rsidR="005015E6" w:rsidRPr="005015E6" w:rsidRDefault="005015E6" w:rsidP="004E2E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hAnsi="Times New Roman" w:cs="Times New Roman"/>
                <w:sz w:val="24"/>
                <w:szCs w:val="24"/>
              </w:rPr>
              <w:t>http://ancientrome.ru/</w:t>
            </w:r>
          </w:p>
        </w:tc>
      </w:tr>
    </w:tbl>
    <w:p w:rsidR="001325A5" w:rsidRDefault="001325A5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Pr="00AB0C10" w:rsidRDefault="005015E6" w:rsidP="005015E6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C10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ИНФОРМАЦИОННО-ТВОРЧЕСКИЕ ПРОЕКТЫ</w:t>
      </w: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Изобретения и открытия первобытных людей.</w:t>
      </w:r>
    </w:p>
    <w:p w:rsidR="005015E6" w:rsidRDefault="005015E6" w:rsidP="005015E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Древнейшие виды письменности.</w:t>
      </w:r>
    </w:p>
    <w:p w:rsidR="005015E6" w:rsidRDefault="005015E6" w:rsidP="005015E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Индия – родина многих басен и сказок о животных.</w:t>
      </w:r>
    </w:p>
    <w:p w:rsidR="005015E6" w:rsidRDefault="005015E6" w:rsidP="005015E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Древняя культура Китая.</w:t>
      </w:r>
    </w:p>
    <w:p w:rsidR="005015E6" w:rsidRDefault="005015E6" w:rsidP="005015E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Религия мира.</w:t>
      </w:r>
    </w:p>
    <w:p w:rsidR="005015E6" w:rsidRDefault="005015E6" w:rsidP="005015E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Мудрецы древности о правилах поведения.</w:t>
      </w:r>
    </w:p>
    <w:p w:rsidR="005015E6" w:rsidRDefault="005015E6" w:rsidP="005015E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Устройство древних государств.</w:t>
      </w:r>
    </w:p>
    <w:p w:rsidR="005015E6" w:rsidRDefault="005015E6" w:rsidP="005015E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Патриотизм греков в войнах с персами.</w:t>
      </w:r>
    </w:p>
    <w:p w:rsidR="005015E6" w:rsidRDefault="005015E6" w:rsidP="005015E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Зрелища, возникшие в древности.</w:t>
      </w:r>
    </w:p>
    <w:p w:rsidR="005015E6" w:rsidRDefault="005015E6" w:rsidP="005015E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Знаменитые сооружения и постройки древности. </w:t>
      </w: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5E6" w:rsidRDefault="005015E6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014" w:rsidRPr="004075DC" w:rsidRDefault="000466E7" w:rsidP="004075DC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5DC">
        <w:rPr>
          <w:rFonts w:ascii="Times New Roman" w:hAnsi="Times New Roman" w:cs="Times New Roman"/>
          <w:b/>
          <w:sz w:val="24"/>
          <w:szCs w:val="24"/>
        </w:rPr>
        <w:lastRenderedPageBreak/>
        <w:t>УЧЕТ ПРОГРАММЫ ВОСПИТАНИЯ</w:t>
      </w:r>
    </w:p>
    <w:p w:rsidR="000466E7" w:rsidRPr="000466E7" w:rsidRDefault="000466E7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956"/>
        <w:gridCol w:w="7258"/>
      </w:tblGrid>
      <w:tr w:rsidR="00775014" w:rsidRPr="004075DC" w:rsidTr="00AB0C10">
        <w:tc>
          <w:tcPr>
            <w:tcW w:w="704" w:type="dxa"/>
          </w:tcPr>
          <w:p w:rsidR="00775014" w:rsidRPr="004075DC" w:rsidRDefault="00775014" w:rsidP="000466E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75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75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6" w:type="dxa"/>
          </w:tcPr>
          <w:p w:rsidR="00775014" w:rsidRPr="004075DC" w:rsidRDefault="00775014" w:rsidP="000466E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D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58" w:type="dxa"/>
          </w:tcPr>
          <w:p w:rsidR="00775014" w:rsidRPr="004075DC" w:rsidRDefault="00775014" w:rsidP="000466E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DC">
              <w:rPr>
                <w:rFonts w:ascii="Times New Roman" w:hAnsi="Times New Roman" w:cs="Times New Roman"/>
                <w:b/>
                <w:sz w:val="24"/>
                <w:szCs w:val="24"/>
              </w:rPr>
              <w:t>Учет программы воспитания</w:t>
            </w:r>
          </w:p>
          <w:p w:rsidR="000466E7" w:rsidRPr="004075DC" w:rsidRDefault="000466E7" w:rsidP="000466E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6E7" w:rsidRPr="00755E60" w:rsidTr="00AB0C10">
        <w:tc>
          <w:tcPr>
            <w:tcW w:w="704" w:type="dxa"/>
          </w:tcPr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 w:val="restart"/>
          </w:tcPr>
          <w:p w:rsidR="000466E7" w:rsidRPr="00755E60" w:rsidRDefault="000466E7" w:rsidP="000466E7">
            <w:pPr>
              <w:pStyle w:val="aa"/>
              <w:numPr>
                <w:ilvl w:val="0"/>
                <w:numId w:val="10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0466E7" w:rsidRPr="00755E60" w:rsidRDefault="000466E7" w:rsidP="000466E7">
            <w:pPr>
              <w:pStyle w:val="aa"/>
              <w:numPr>
                <w:ilvl w:val="0"/>
                <w:numId w:val="10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0466E7" w:rsidRPr="00755E60" w:rsidRDefault="000466E7" w:rsidP="000466E7">
            <w:pPr>
              <w:pStyle w:val="aa"/>
              <w:numPr>
                <w:ilvl w:val="0"/>
                <w:numId w:val="10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0466E7" w:rsidRPr="00755E60" w:rsidRDefault="000466E7" w:rsidP="000466E7">
            <w:pPr>
              <w:pStyle w:val="aa"/>
              <w:numPr>
                <w:ilvl w:val="0"/>
                <w:numId w:val="10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0466E7" w:rsidRPr="00755E60" w:rsidRDefault="000466E7" w:rsidP="000466E7">
            <w:pPr>
              <w:pStyle w:val="aa"/>
              <w:numPr>
                <w:ilvl w:val="0"/>
                <w:numId w:val="10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0466E7" w:rsidRPr="00755E60" w:rsidRDefault="000466E7" w:rsidP="000466E7">
            <w:pPr>
              <w:pStyle w:val="aa"/>
              <w:numPr>
                <w:ilvl w:val="0"/>
                <w:numId w:val="10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0466E7" w:rsidRPr="00755E60" w:rsidRDefault="000466E7" w:rsidP="000466E7">
            <w:pPr>
              <w:pStyle w:val="aa"/>
              <w:numPr>
                <w:ilvl w:val="0"/>
                <w:numId w:val="10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:rsidR="000466E7" w:rsidRPr="00755E60" w:rsidRDefault="000466E7" w:rsidP="000466E7">
            <w:pPr>
              <w:pStyle w:val="aa"/>
              <w:numPr>
                <w:ilvl w:val="0"/>
                <w:numId w:val="10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0466E7" w:rsidRPr="00755E60" w:rsidTr="00AB0C10">
        <w:tc>
          <w:tcPr>
            <w:tcW w:w="704" w:type="dxa"/>
          </w:tcPr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Первобытность</w:t>
            </w: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</w:tcPr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E7" w:rsidRPr="00755E60" w:rsidTr="00AB0C10">
        <w:tc>
          <w:tcPr>
            <w:tcW w:w="704" w:type="dxa"/>
          </w:tcPr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</w:tcPr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E7" w:rsidRPr="00755E60" w:rsidTr="00AB0C10">
        <w:tc>
          <w:tcPr>
            <w:tcW w:w="704" w:type="dxa"/>
          </w:tcPr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Древняя Греция. Эллинизм</w:t>
            </w: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</w:tcPr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E7" w:rsidRPr="00755E60" w:rsidTr="00AB0C10">
        <w:tc>
          <w:tcPr>
            <w:tcW w:w="704" w:type="dxa"/>
          </w:tcPr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</w:tcPr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E7" w:rsidRPr="00755E60" w:rsidTr="00AB0C10">
        <w:tc>
          <w:tcPr>
            <w:tcW w:w="704" w:type="dxa"/>
          </w:tcPr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0466E7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0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</w:tcPr>
          <w:p w:rsidR="000466E7" w:rsidRPr="00755E60" w:rsidRDefault="000466E7" w:rsidP="000466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014" w:rsidRPr="00755E60" w:rsidRDefault="00775014" w:rsidP="004E2E6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75014" w:rsidRPr="00755E60" w:rsidSect="004E2E6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50" w:rsidRDefault="00505A50" w:rsidP="00636689">
      <w:pPr>
        <w:spacing w:after="0" w:line="240" w:lineRule="auto"/>
      </w:pPr>
      <w:r>
        <w:separator/>
      </w:r>
    </w:p>
  </w:endnote>
  <w:endnote w:type="continuationSeparator" w:id="0">
    <w:p w:rsidR="00505A50" w:rsidRDefault="00505A50" w:rsidP="006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9757"/>
      <w:docPartObj>
        <w:docPartGallery w:val="Page Numbers (Bottom of Page)"/>
        <w:docPartUnique/>
      </w:docPartObj>
    </w:sdtPr>
    <w:sdtEndPr/>
    <w:sdtContent>
      <w:p w:rsidR="00124EC1" w:rsidRDefault="00124EC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DAD">
          <w:rPr>
            <w:noProof/>
          </w:rPr>
          <w:t>32</w:t>
        </w:r>
        <w:r>
          <w:fldChar w:fldCharType="end"/>
        </w:r>
      </w:p>
    </w:sdtContent>
  </w:sdt>
  <w:p w:rsidR="00124EC1" w:rsidRDefault="00124E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50" w:rsidRDefault="00505A50" w:rsidP="00636689">
      <w:pPr>
        <w:spacing w:after="0" w:line="240" w:lineRule="auto"/>
      </w:pPr>
      <w:r>
        <w:separator/>
      </w:r>
    </w:p>
  </w:footnote>
  <w:footnote w:type="continuationSeparator" w:id="0">
    <w:p w:rsidR="00505A50" w:rsidRDefault="00505A50" w:rsidP="006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1FC"/>
    <w:multiLevelType w:val="hybridMultilevel"/>
    <w:tmpl w:val="37B8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00DE"/>
    <w:multiLevelType w:val="hybridMultilevel"/>
    <w:tmpl w:val="CEF6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617BE"/>
    <w:multiLevelType w:val="multilevel"/>
    <w:tmpl w:val="16EC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C20D7"/>
    <w:multiLevelType w:val="multilevel"/>
    <w:tmpl w:val="161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21556"/>
    <w:multiLevelType w:val="hybridMultilevel"/>
    <w:tmpl w:val="4C66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76EB1"/>
    <w:multiLevelType w:val="multilevel"/>
    <w:tmpl w:val="F6269D2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62B16922"/>
    <w:multiLevelType w:val="hybridMultilevel"/>
    <w:tmpl w:val="206C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508A7"/>
    <w:multiLevelType w:val="hybridMultilevel"/>
    <w:tmpl w:val="1BEC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41C54"/>
    <w:multiLevelType w:val="hybridMultilevel"/>
    <w:tmpl w:val="EE12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E4C21"/>
    <w:multiLevelType w:val="hybridMultilevel"/>
    <w:tmpl w:val="68248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0C"/>
    <w:rsid w:val="00016EE3"/>
    <w:rsid w:val="000466E7"/>
    <w:rsid w:val="000A66D4"/>
    <w:rsid w:val="00116FF0"/>
    <w:rsid w:val="00124EC1"/>
    <w:rsid w:val="001325A5"/>
    <w:rsid w:val="00135AF2"/>
    <w:rsid w:val="0014519C"/>
    <w:rsid w:val="00202FD3"/>
    <w:rsid w:val="00227E2C"/>
    <w:rsid w:val="00326E78"/>
    <w:rsid w:val="00375EE7"/>
    <w:rsid w:val="003A0136"/>
    <w:rsid w:val="003B75CE"/>
    <w:rsid w:val="004075DC"/>
    <w:rsid w:val="00444642"/>
    <w:rsid w:val="004B4B0C"/>
    <w:rsid w:val="004E2E6F"/>
    <w:rsid w:val="005015E6"/>
    <w:rsid w:val="00505A50"/>
    <w:rsid w:val="00593675"/>
    <w:rsid w:val="00602AE8"/>
    <w:rsid w:val="00633681"/>
    <w:rsid w:val="00636689"/>
    <w:rsid w:val="00652695"/>
    <w:rsid w:val="006B7143"/>
    <w:rsid w:val="00751662"/>
    <w:rsid w:val="00755E60"/>
    <w:rsid w:val="007564B2"/>
    <w:rsid w:val="00775014"/>
    <w:rsid w:val="007C5325"/>
    <w:rsid w:val="00800E60"/>
    <w:rsid w:val="0082649E"/>
    <w:rsid w:val="00845F19"/>
    <w:rsid w:val="00882B2C"/>
    <w:rsid w:val="00893D33"/>
    <w:rsid w:val="009252F5"/>
    <w:rsid w:val="009E5A4C"/>
    <w:rsid w:val="00A86453"/>
    <w:rsid w:val="00A92ACD"/>
    <w:rsid w:val="00AB0C10"/>
    <w:rsid w:val="00AC2CD0"/>
    <w:rsid w:val="00B042B9"/>
    <w:rsid w:val="00B25C10"/>
    <w:rsid w:val="00B60492"/>
    <w:rsid w:val="00B80918"/>
    <w:rsid w:val="00B86E3A"/>
    <w:rsid w:val="00C62923"/>
    <w:rsid w:val="00C668DD"/>
    <w:rsid w:val="00C7335E"/>
    <w:rsid w:val="00CC1955"/>
    <w:rsid w:val="00D62DAD"/>
    <w:rsid w:val="00DB32EE"/>
    <w:rsid w:val="00E01917"/>
    <w:rsid w:val="00E16DEA"/>
    <w:rsid w:val="00E265CB"/>
    <w:rsid w:val="00E40FA2"/>
    <w:rsid w:val="00E66E4B"/>
    <w:rsid w:val="00EB2EC2"/>
    <w:rsid w:val="00ED1E37"/>
    <w:rsid w:val="00F4286C"/>
    <w:rsid w:val="00FC58B7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4B0C"/>
    <w:pPr>
      <w:spacing w:after="120" w:line="204" w:lineRule="auto"/>
      <w:ind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B4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2"/>
    <w:basedOn w:val="a"/>
    <w:uiPriority w:val="1"/>
    <w:qFormat/>
    <w:rsid w:val="004B4B0C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Сноска_"/>
    <w:basedOn w:val="a0"/>
    <w:link w:val="a6"/>
    <w:rsid w:val="00636689"/>
    <w:rPr>
      <w:color w:val="231E20"/>
      <w:sz w:val="18"/>
      <w:szCs w:val="18"/>
    </w:rPr>
  </w:style>
  <w:style w:type="paragraph" w:customStyle="1" w:styleId="a6">
    <w:name w:val="Сноска"/>
    <w:basedOn w:val="a"/>
    <w:link w:val="a5"/>
    <w:rsid w:val="00636689"/>
    <w:pPr>
      <w:widowControl w:val="0"/>
      <w:spacing w:after="0" w:line="223" w:lineRule="auto"/>
      <w:ind w:left="240" w:hanging="240"/>
    </w:pPr>
    <w:rPr>
      <w:color w:val="231E20"/>
      <w:sz w:val="18"/>
      <w:szCs w:val="18"/>
    </w:rPr>
  </w:style>
  <w:style w:type="character" w:customStyle="1" w:styleId="a7">
    <w:name w:val="Основной текст_"/>
    <w:basedOn w:val="a0"/>
    <w:link w:val="1"/>
    <w:rsid w:val="0063668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7"/>
    <w:rsid w:val="00636689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8">
    <w:name w:val="Подзаг"/>
    <w:basedOn w:val="a"/>
    <w:qFormat/>
    <w:rsid w:val="00636689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table" w:styleId="a9">
    <w:name w:val="Table Grid"/>
    <w:basedOn w:val="a1"/>
    <w:uiPriority w:val="39"/>
    <w:rsid w:val="00B6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66E4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016EE3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9"/>
    <w:uiPriority w:val="39"/>
    <w:rsid w:val="0004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2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4EC1"/>
  </w:style>
  <w:style w:type="paragraph" w:styleId="ae">
    <w:name w:val="footer"/>
    <w:basedOn w:val="a"/>
    <w:link w:val="af"/>
    <w:uiPriority w:val="99"/>
    <w:unhideWhenUsed/>
    <w:rsid w:val="0012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4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4B0C"/>
    <w:pPr>
      <w:spacing w:after="120" w:line="204" w:lineRule="auto"/>
      <w:ind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B4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2"/>
    <w:basedOn w:val="a"/>
    <w:uiPriority w:val="1"/>
    <w:qFormat/>
    <w:rsid w:val="004B4B0C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Сноска_"/>
    <w:basedOn w:val="a0"/>
    <w:link w:val="a6"/>
    <w:rsid w:val="00636689"/>
    <w:rPr>
      <w:color w:val="231E20"/>
      <w:sz w:val="18"/>
      <w:szCs w:val="18"/>
    </w:rPr>
  </w:style>
  <w:style w:type="paragraph" w:customStyle="1" w:styleId="a6">
    <w:name w:val="Сноска"/>
    <w:basedOn w:val="a"/>
    <w:link w:val="a5"/>
    <w:rsid w:val="00636689"/>
    <w:pPr>
      <w:widowControl w:val="0"/>
      <w:spacing w:after="0" w:line="223" w:lineRule="auto"/>
      <w:ind w:left="240" w:hanging="240"/>
    </w:pPr>
    <w:rPr>
      <w:color w:val="231E20"/>
      <w:sz w:val="18"/>
      <w:szCs w:val="18"/>
    </w:rPr>
  </w:style>
  <w:style w:type="character" w:customStyle="1" w:styleId="a7">
    <w:name w:val="Основной текст_"/>
    <w:basedOn w:val="a0"/>
    <w:link w:val="1"/>
    <w:rsid w:val="0063668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7"/>
    <w:rsid w:val="00636689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8">
    <w:name w:val="Подзаг"/>
    <w:basedOn w:val="a"/>
    <w:qFormat/>
    <w:rsid w:val="00636689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table" w:styleId="a9">
    <w:name w:val="Table Grid"/>
    <w:basedOn w:val="a1"/>
    <w:uiPriority w:val="39"/>
    <w:rsid w:val="00B6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66E4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016EE3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9"/>
    <w:uiPriority w:val="39"/>
    <w:rsid w:val="0004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2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4EC1"/>
  </w:style>
  <w:style w:type="paragraph" w:styleId="ae">
    <w:name w:val="footer"/>
    <w:basedOn w:val="a"/>
    <w:link w:val="af"/>
    <w:uiPriority w:val="99"/>
    <w:unhideWhenUsed/>
    <w:rsid w:val="0012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s://interneturok.ru/" TargetMode="External"/><Relationship Id="rId26" Type="http://schemas.openxmlformats.org/officeDocument/2006/relationships/hyperlink" Target="https://interneturo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sh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://resh.edu.ru/" TargetMode="External"/><Relationship Id="rId25" Type="http://schemas.openxmlformats.org/officeDocument/2006/relationships/hyperlink" Target="http://resh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://resh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uchi.ru/" TargetMode="External"/><Relationship Id="rId10" Type="http://schemas.openxmlformats.org/officeDocument/2006/relationships/hyperlink" Target="https://interneturok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h.edu.ru/" TargetMode="External"/><Relationship Id="rId14" Type="http://schemas.openxmlformats.org/officeDocument/2006/relationships/hyperlink" Target="https://interneturok.ru/" TargetMode="External"/><Relationship Id="rId22" Type="http://schemas.openxmlformats.org/officeDocument/2006/relationships/hyperlink" Target="https://interneturok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32</Pages>
  <Words>10885</Words>
  <Characters>62051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27</cp:revision>
  <dcterms:created xsi:type="dcterms:W3CDTF">2022-08-29T09:28:00Z</dcterms:created>
  <dcterms:modified xsi:type="dcterms:W3CDTF">2022-09-19T19:22:00Z</dcterms:modified>
</cp:coreProperties>
</file>